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486ABADE" w14:textId="667D281F" w:rsidR="00760BBA" w:rsidRDefault="00760BBA" w:rsidP="008C19E2">
      <w:pPr>
        <w:jc w:val="center"/>
        <w:rPr>
          <w:rFonts w:ascii="Open Sans" w:hAnsi="Open Sans" w:cs="Open Sans"/>
          <w:b/>
          <w:bCs/>
          <w:sz w:val="20"/>
          <w:szCs w:val="20"/>
          <w:lang w:val="es-ES"/>
        </w:rPr>
      </w:pPr>
      <w:r>
        <w:rPr>
          <w:rFonts w:ascii="Open Sans" w:hAnsi="Open Sans" w:cs="Open Sans"/>
          <w:b/>
          <w:bCs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5776D35B" wp14:editId="7A0CF4E4">
            <wp:simplePos x="0" y="0"/>
            <wp:positionH relativeFrom="column">
              <wp:posOffset>1472565</wp:posOffset>
            </wp:positionH>
            <wp:positionV relativeFrom="paragraph">
              <wp:posOffset>132715</wp:posOffset>
            </wp:positionV>
            <wp:extent cx="1421765" cy="1279525"/>
            <wp:effectExtent l="0" t="0" r="0" b="0"/>
            <wp:wrapTopAndBottom/>
            <wp:docPr id="1665974149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974149" name="Imagen 2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b/>
          <w:bCs/>
          <w:noProof/>
          <w:sz w:val="20"/>
          <w:szCs w:val="20"/>
          <w:lang w:val="es-ES"/>
        </w:rPr>
        <w:drawing>
          <wp:anchor distT="0" distB="0" distL="114300" distR="114300" simplePos="0" relativeHeight="251658240" behindDoc="0" locked="0" layoutInCell="1" allowOverlap="1" wp14:anchorId="11833D14" wp14:editId="4CD0CABB">
            <wp:simplePos x="0" y="0"/>
            <wp:positionH relativeFrom="column">
              <wp:posOffset>3164205</wp:posOffset>
            </wp:positionH>
            <wp:positionV relativeFrom="paragraph">
              <wp:posOffset>132715</wp:posOffset>
            </wp:positionV>
            <wp:extent cx="1112520" cy="1266973"/>
            <wp:effectExtent l="0" t="0" r="0" b="9525"/>
            <wp:wrapTopAndBottom/>
            <wp:docPr id="11341745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74549" name="Imagen 11341745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266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71F2D" w14:textId="4D8C3143" w:rsidR="00F954A5" w:rsidRPr="00760BBA" w:rsidRDefault="008C19E2" w:rsidP="008C19E2">
      <w:pPr>
        <w:jc w:val="center"/>
        <w:rPr>
          <w:rFonts w:ascii="Open Sans" w:hAnsi="Open Sans" w:cs="Open Sans"/>
          <w:b/>
          <w:bCs/>
          <w:sz w:val="20"/>
          <w:szCs w:val="20"/>
          <w:lang w:val="es-ES"/>
        </w:rPr>
      </w:pPr>
      <w:r w:rsidRPr="00760BBA">
        <w:rPr>
          <w:rFonts w:ascii="Open Sans" w:hAnsi="Open Sans" w:cs="Open Sans"/>
          <w:b/>
          <w:bCs/>
          <w:sz w:val="20"/>
          <w:szCs w:val="20"/>
          <w:lang w:val="es-ES"/>
        </w:rPr>
        <w:t>REPORTE TRIMESTRAL DE AVANCE DE PROYECTO DE INVERSIÓN PÚBLICA REGISTRADO EN EL BANCO DE PROYECTOS DE INVERSIÓN PÚBLICA (BPIP) DEL MIDEPLAN</w:t>
      </w:r>
    </w:p>
    <w:p w14:paraId="55857240" w14:textId="56CF1A92" w:rsidR="008C19E2" w:rsidRPr="00FD40F8" w:rsidRDefault="00911BCB" w:rsidP="00F9596A">
      <w:pPr>
        <w:pStyle w:val="Ttulo1"/>
        <w:rPr>
          <w:rFonts w:ascii="Open Sans" w:hAnsi="Open Sans" w:cs="Open Sans"/>
          <w:color w:val="002554"/>
          <w:sz w:val="20"/>
          <w:szCs w:val="20"/>
          <w:lang w:val="es-ES"/>
        </w:rPr>
      </w:pPr>
      <w:r w:rsidRPr="00FD40F8">
        <w:rPr>
          <w:rFonts w:ascii="Open Sans" w:hAnsi="Open Sans" w:cs="Open Sans"/>
          <w:color w:val="002554"/>
          <w:sz w:val="20"/>
          <w:szCs w:val="20"/>
          <w:lang w:val="es-ES"/>
        </w:rPr>
        <w:t>II</w:t>
      </w:r>
      <w:r w:rsidR="00B07ACF" w:rsidRPr="00FD40F8">
        <w:rPr>
          <w:rFonts w:ascii="Open Sans" w:hAnsi="Open Sans" w:cs="Open Sans"/>
          <w:color w:val="002554"/>
          <w:sz w:val="20"/>
          <w:szCs w:val="20"/>
          <w:lang w:val="es-ES"/>
        </w:rPr>
        <w:t xml:space="preserve"> </w:t>
      </w:r>
      <w:r w:rsidR="00F03800" w:rsidRPr="00FD40F8">
        <w:rPr>
          <w:rFonts w:ascii="Open Sans" w:hAnsi="Open Sans" w:cs="Open Sans"/>
          <w:color w:val="002554"/>
          <w:sz w:val="20"/>
          <w:szCs w:val="20"/>
          <w:lang w:val="es-ES"/>
        </w:rPr>
        <w:t>t</w:t>
      </w:r>
      <w:r w:rsidR="00516095" w:rsidRPr="00FD40F8">
        <w:rPr>
          <w:rFonts w:ascii="Open Sans" w:hAnsi="Open Sans" w:cs="Open Sans"/>
          <w:color w:val="002554"/>
          <w:sz w:val="20"/>
          <w:szCs w:val="20"/>
          <w:lang w:val="es-ES"/>
        </w:rPr>
        <w:t>rimestre</w:t>
      </w:r>
      <w:r w:rsidR="008C19E2" w:rsidRPr="00FD40F8">
        <w:rPr>
          <w:rFonts w:ascii="Open Sans" w:hAnsi="Open Sans" w:cs="Open Sans"/>
          <w:color w:val="002554"/>
          <w:sz w:val="20"/>
          <w:szCs w:val="20"/>
          <w:lang w:val="es-ES"/>
        </w:rPr>
        <w:t xml:space="preserve">, </w:t>
      </w:r>
      <w:r w:rsidR="00F03800" w:rsidRPr="00FD40F8">
        <w:rPr>
          <w:rFonts w:ascii="Open Sans" w:hAnsi="Open Sans" w:cs="Open Sans"/>
          <w:color w:val="002554"/>
          <w:sz w:val="20"/>
          <w:szCs w:val="20"/>
          <w:lang w:val="es-ES"/>
        </w:rPr>
        <w:t>a</w:t>
      </w:r>
      <w:r w:rsidR="00516095" w:rsidRPr="00FD40F8">
        <w:rPr>
          <w:rFonts w:ascii="Open Sans" w:hAnsi="Open Sans" w:cs="Open Sans"/>
          <w:color w:val="002554"/>
          <w:sz w:val="20"/>
          <w:szCs w:val="20"/>
          <w:lang w:val="es-ES"/>
        </w:rPr>
        <w:t xml:space="preserve">ño: </w:t>
      </w:r>
      <w:r w:rsidR="008C19E2" w:rsidRPr="00FD40F8">
        <w:rPr>
          <w:rFonts w:ascii="Open Sans" w:hAnsi="Open Sans" w:cs="Open Sans"/>
          <w:color w:val="002554"/>
          <w:sz w:val="20"/>
          <w:szCs w:val="20"/>
          <w:lang w:val="es-ES"/>
        </w:rPr>
        <w:t>202</w:t>
      </w:r>
      <w:r w:rsidR="00B07ACF" w:rsidRPr="00FD40F8">
        <w:rPr>
          <w:rFonts w:ascii="Open Sans" w:hAnsi="Open Sans" w:cs="Open Sans"/>
          <w:color w:val="002554"/>
          <w:sz w:val="20"/>
          <w:szCs w:val="20"/>
          <w:lang w:val="es-ES"/>
        </w:rPr>
        <w:t>3</w:t>
      </w:r>
    </w:p>
    <w:p w14:paraId="54715398" w14:textId="6866B62A" w:rsidR="008C19E2" w:rsidRPr="00FD40F8" w:rsidRDefault="008C19E2" w:rsidP="008C19E2">
      <w:pPr>
        <w:pStyle w:val="Ttulo2"/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</w:pPr>
      <w:r w:rsidRPr="00FD40F8"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  <w:t>Datos generales</w:t>
      </w:r>
    </w:p>
    <w:tbl>
      <w:tblPr>
        <w:tblStyle w:val="Tablanormal5"/>
        <w:tblW w:w="8886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5772"/>
      </w:tblGrid>
      <w:tr w:rsidR="008C19E2" w:rsidRPr="00760BBA" w14:paraId="4F5C2AFA" w14:textId="77777777" w:rsidTr="00322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EA72D92" w14:textId="63F93D95" w:rsidR="008C19E2" w:rsidRPr="00760BBA" w:rsidRDefault="008C19E2" w:rsidP="00322A29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Nombre del proyecto</w:t>
            </w:r>
            <w:r w:rsidR="001315A9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:</w:t>
            </w:r>
          </w:p>
        </w:tc>
        <w:tc>
          <w:tcPr>
            <w:tcW w:w="5772" w:type="dxa"/>
            <w:tcBorders>
              <w:bottom w:val="none" w:sz="0" w:space="0" w:color="auto"/>
            </w:tcBorders>
            <w:vAlign w:val="center"/>
          </w:tcPr>
          <w:p w14:paraId="2E8C1707" w14:textId="77777777" w:rsidR="008C19E2" w:rsidRPr="00760BBA" w:rsidRDefault="008C19E2" w:rsidP="00322A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</w:tc>
      </w:tr>
      <w:tr w:rsidR="008C19E2" w:rsidRPr="00760BBA" w14:paraId="17B365E4" w14:textId="77777777" w:rsidTr="00322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none" w:sz="0" w:space="0" w:color="auto"/>
            </w:tcBorders>
            <w:vAlign w:val="center"/>
          </w:tcPr>
          <w:p w14:paraId="1DE9A4F2" w14:textId="3B8D7E00" w:rsidR="008C19E2" w:rsidRPr="00760BBA" w:rsidRDefault="008C19E2" w:rsidP="00322A29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 xml:space="preserve">Código del proyecto en el </w:t>
            </w:r>
            <w:r w:rsidR="001315A9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BPIP:</w:t>
            </w:r>
          </w:p>
        </w:tc>
        <w:tc>
          <w:tcPr>
            <w:tcW w:w="5772" w:type="dxa"/>
            <w:shd w:val="clear" w:color="auto" w:fill="FFFFFF" w:themeFill="background1"/>
            <w:vAlign w:val="center"/>
          </w:tcPr>
          <w:p w14:paraId="27698F83" w14:textId="77777777" w:rsidR="008C19E2" w:rsidRPr="00760BBA" w:rsidRDefault="008C19E2" w:rsidP="00322A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</w:tc>
      </w:tr>
      <w:tr w:rsidR="008C19E2" w:rsidRPr="00760BBA" w14:paraId="7DFA9F60" w14:textId="77777777" w:rsidTr="00322A2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none" w:sz="0" w:space="0" w:color="auto"/>
            </w:tcBorders>
            <w:vAlign w:val="center"/>
          </w:tcPr>
          <w:p w14:paraId="0C5FD071" w14:textId="3E278B62" w:rsidR="008C19E2" w:rsidRPr="00760BBA" w:rsidRDefault="00030C55" w:rsidP="00322A29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Instancia organizacional responsable</w:t>
            </w:r>
            <w:r w:rsidR="001315A9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:</w:t>
            </w:r>
          </w:p>
        </w:tc>
        <w:tc>
          <w:tcPr>
            <w:tcW w:w="5772" w:type="dxa"/>
            <w:shd w:val="clear" w:color="auto" w:fill="FFFFFF" w:themeFill="background1"/>
            <w:vAlign w:val="center"/>
          </w:tcPr>
          <w:p w14:paraId="52CC2D81" w14:textId="77777777" w:rsidR="008C19E2" w:rsidRPr="00760BBA" w:rsidRDefault="008C19E2" w:rsidP="00322A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</w:tc>
      </w:tr>
    </w:tbl>
    <w:p w14:paraId="3BB0D055" w14:textId="73B827B1" w:rsidR="008C19E2" w:rsidRPr="00760BBA" w:rsidRDefault="008C19E2">
      <w:pPr>
        <w:rPr>
          <w:rFonts w:ascii="Open Sans" w:hAnsi="Open Sans" w:cs="Open Sans"/>
          <w:sz w:val="20"/>
          <w:szCs w:val="20"/>
          <w:lang w:val="es-ES"/>
        </w:rPr>
      </w:pPr>
    </w:p>
    <w:p w14:paraId="5E4E32A5" w14:textId="6F54CECF" w:rsidR="00322A29" w:rsidRPr="00FD40F8" w:rsidRDefault="00322A29" w:rsidP="00322A29">
      <w:pPr>
        <w:pStyle w:val="Ttulo2"/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</w:pPr>
      <w:r w:rsidRPr="00FD40F8"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  <w:t>Rendición de cuentas</w:t>
      </w:r>
    </w:p>
    <w:tbl>
      <w:tblPr>
        <w:tblStyle w:val="Tablanormal5"/>
        <w:tblW w:w="8886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6618"/>
      </w:tblGrid>
      <w:tr w:rsidR="00322A29" w:rsidRPr="00760BBA" w14:paraId="0D49952B" w14:textId="77777777" w:rsidTr="00911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8F9D395" w14:textId="267A36A0" w:rsidR="00322A29" w:rsidRPr="00760BBA" w:rsidRDefault="00322A29" w:rsidP="009C3335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Estado del proyecto:</w:t>
            </w:r>
          </w:p>
        </w:tc>
        <w:tc>
          <w:tcPr>
            <w:tcW w:w="6618" w:type="dxa"/>
            <w:tcBorders>
              <w:bottom w:val="none" w:sz="0" w:space="0" w:color="auto"/>
            </w:tcBorders>
            <w:vAlign w:val="center"/>
          </w:tcPr>
          <w:p w14:paraId="55282F83" w14:textId="1626984C" w:rsidR="00322A29" w:rsidRPr="00760BBA" w:rsidRDefault="00322A29" w:rsidP="00322A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proofErr w:type="gramStart"/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(  )</w:t>
            </w:r>
            <w:proofErr w:type="gramEnd"/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 xml:space="preserve"> Activo.</w:t>
            </w:r>
          </w:p>
          <w:p w14:paraId="01B3A3DD" w14:textId="6A9CB225" w:rsidR="00322A29" w:rsidRPr="00760BBA" w:rsidRDefault="00322A29" w:rsidP="00322A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proofErr w:type="gramStart"/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(  )</w:t>
            </w:r>
            <w:proofErr w:type="gramEnd"/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 xml:space="preserve"> Alcanzado.</w:t>
            </w:r>
          </w:p>
          <w:p w14:paraId="63A1FEA5" w14:textId="186B351F" w:rsidR="00322A29" w:rsidRPr="00760BBA" w:rsidRDefault="00322A29" w:rsidP="00322A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proofErr w:type="gramStart"/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(  )</w:t>
            </w:r>
            <w:proofErr w:type="gramEnd"/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 xml:space="preserve"> Cancelado/Descartado.</w:t>
            </w:r>
          </w:p>
          <w:p w14:paraId="2336EDB2" w14:textId="7E75FD81" w:rsidR="00322A29" w:rsidRPr="00760BBA" w:rsidRDefault="00322A29" w:rsidP="00322A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proofErr w:type="gramStart"/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(  )</w:t>
            </w:r>
            <w:proofErr w:type="gramEnd"/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 xml:space="preserve"> Suspendido.</w:t>
            </w:r>
          </w:p>
        </w:tc>
      </w:tr>
      <w:tr w:rsidR="00322A29" w:rsidRPr="00760BBA" w14:paraId="5969E523" w14:textId="77777777" w:rsidTr="00911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none" w:sz="0" w:space="0" w:color="auto"/>
            </w:tcBorders>
            <w:vAlign w:val="center"/>
          </w:tcPr>
          <w:p w14:paraId="5AEC3B61" w14:textId="7271F6A6" w:rsidR="00322A29" w:rsidRPr="00760BBA" w:rsidRDefault="00D57F25" w:rsidP="00E1167E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Fase y e</w:t>
            </w:r>
            <w:r w:rsidR="00322A29"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tapa actual:</w:t>
            </w:r>
          </w:p>
        </w:tc>
        <w:tc>
          <w:tcPr>
            <w:tcW w:w="6618" w:type="dxa"/>
            <w:shd w:val="clear" w:color="auto" w:fill="FFFFFF" w:themeFill="background1"/>
            <w:vAlign w:val="center"/>
          </w:tcPr>
          <w:p w14:paraId="1776068B" w14:textId="77777777" w:rsidR="00D57F25" w:rsidRPr="00760BBA" w:rsidRDefault="00D57F25" w:rsidP="00322A2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118"/>
              <w:gridCol w:w="3118"/>
            </w:tblGrid>
            <w:tr w:rsidR="00D57F25" w:rsidRPr="00760BBA" w14:paraId="1BD3FB2A" w14:textId="77777777" w:rsidTr="007378C0">
              <w:trPr>
                <w:trHeight w:val="297"/>
              </w:trPr>
              <w:tc>
                <w:tcPr>
                  <w:tcW w:w="3118" w:type="dxa"/>
                  <w:vMerge w:val="restart"/>
                </w:tcPr>
                <w:p w14:paraId="6BC29525" w14:textId="3D771CA5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Fase de pre inversión </w:t>
                  </w:r>
                  <w:proofErr w:type="gramStart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(  </w:t>
                  </w:r>
                  <w:proofErr w:type="gramEnd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 )</w:t>
                  </w:r>
                </w:p>
              </w:tc>
              <w:tc>
                <w:tcPr>
                  <w:tcW w:w="3118" w:type="dxa"/>
                </w:tcPr>
                <w:p w14:paraId="22E08ED3" w14:textId="25FD2631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Idea </w:t>
                  </w:r>
                  <w:proofErr w:type="gramStart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(  </w:t>
                  </w:r>
                  <w:proofErr w:type="gramEnd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 )</w:t>
                  </w:r>
                </w:p>
              </w:tc>
            </w:tr>
            <w:tr w:rsidR="00D57F25" w:rsidRPr="00760BBA" w14:paraId="13951FC0" w14:textId="77777777" w:rsidTr="007378C0">
              <w:trPr>
                <w:trHeight w:val="148"/>
              </w:trPr>
              <w:tc>
                <w:tcPr>
                  <w:tcW w:w="3118" w:type="dxa"/>
                  <w:vMerge/>
                </w:tcPr>
                <w:p w14:paraId="2E572AD0" w14:textId="77777777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61123C03" w14:textId="7FD1F371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Perfil </w:t>
                  </w:r>
                  <w:proofErr w:type="gramStart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(  </w:t>
                  </w:r>
                  <w:proofErr w:type="gramEnd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 )</w:t>
                  </w:r>
                </w:p>
              </w:tc>
            </w:tr>
            <w:tr w:rsidR="00D57F25" w:rsidRPr="00760BBA" w14:paraId="13DB2AB4" w14:textId="77777777" w:rsidTr="007378C0">
              <w:trPr>
                <w:trHeight w:val="148"/>
              </w:trPr>
              <w:tc>
                <w:tcPr>
                  <w:tcW w:w="3118" w:type="dxa"/>
                  <w:vMerge/>
                </w:tcPr>
                <w:p w14:paraId="5AEFC85D" w14:textId="77777777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3BE679CB" w14:textId="406E2EF9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Prefactibilidad </w:t>
                  </w:r>
                  <w:proofErr w:type="gramStart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(  </w:t>
                  </w:r>
                  <w:proofErr w:type="gramEnd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 )</w:t>
                  </w:r>
                </w:p>
              </w:tc>
            </w:tr>
            <w:tr w:rsidR="00D57F25" w:rsidRPr="00760BBA" w14:paraId="15AA258C" w14:textId="77777777" w:rsidTr="007378C0">
              <w:trPr>
                <w:trHeight w:val="148"/>
              </w:trPr>
              <w:tc>
                <w:tcPr>
                  <w:tcW w:w="3118" w:type="dxa"/>
                  <w:vMerge/>
                </w:tcPr>
                <w:p w14:paraId="5A01F994" w14:textId="77777777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18D099D4" w14:textId="67B6811F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Factibilidad </w:t>
                  </w:r>
                  <w:proofErr w:type="gramStart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(  </w:t>
                  </w:r>
                  <w:proofErr w:type="gramEnd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 )</w:t>
                  </w:r>
                </w:p>
              </w:tc>
            </w:tr>
            <w:tr w:rsidR="00D57F25" w:rsidRPr="00760BBA" w14:paraId="46948026" w14:textId="77777777" w:rsidTr="007378C0">
              <w:trPr>
                <w:trHeight w:val="297"/>
              </w:trPr>
              <w:tc>
                <w:tcPr>
                  <w:tcW w:w="3118" w:type="dxa"/>
                  <w:vMerge w:val="restart"/>
                </w:tcPr>
                <w:p w14:paraId="3B6F22EF" w14:textId="2FF38552" w:rsidR="00D57F25" w:rsidRPr="00760BBA" w:rsidRDefault="00D57F25" w:rsidP="007378C0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Fase de inversión </w:t>
                  </w:r>
                  <w:proofErr w:type="gramStart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(  </w:t>
                  </w:r>
                  <w:proofErr w:type="gramEnd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 )</w:t>
                  </w:r>
                </w:p>
              </w:tc>
              <w:tc>
                <w:tcPr>
                  <w:tcW w:w="3118" w:type="dxa"/>
                </w:tcPr>
                <w:p w14:paraId="319BF1B5" w14:textId="743EE468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Diseño </w:t>
                  </w:r>
                  <w:proofErr w:type="gramStart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(  </w:t>
                  </w:r>
                  <w:proofErr w:type="gramEnd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 )</w:t>
                  </w:r>
                </w:p>
              </w:tc>
            </w:tr>
            <w:tr w:rsidR="00D57F25" w:rsidRPr="00760BBA" w14:paraId="33DFAB22" w14:textId="77777777" w:rsidTr="007378C0">
              <w:trPr>
                <w:trHeight w:val="148"/>
              </w:trPr>
              <w:tc>
                <w:tcPr>
                  <w:tcW w:w="3118" w:type="dxa"/>
                  <w:vMerge/>
                </w:tcPr>
                <w:p w14:paraId="4A051203" w14:textId="77777777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3F90DF9F" w14:textId="17BA7833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Financiamiento </w:t>
                  </w:r>
                  <w:proofErr w:type="gramStart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(  </w:t>
                  </w:r>
                  <w:proofErr w:type="gramEnd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 )</w:t>
                  </w:r>
                </w:p>
              </w:tc>
            </w:tr>
            <w:tr w:rsidR="00D57F25" w:rsidRPr="00760BBA" w14:paraId="71AF1FCE" w14:textId="77777777" w:rsidTr="007378C0">
              <w:trPr>
                <w:trHeight w:val="148"/>
              </w:trPr>
              <w:tc>
                <w:tcPr>
                  <w:tcW w:w="3118" w:type="dxa"/>
                  <w:vMerge/>
                </w:tcPr>
                <w:p w14:paraId="26B4FF0F" w14:textId="77777777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08A9B5C6" w14:textId="62268FA0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Licitación y contratación </w:t>
                  </w:r>
                  <w:proofErr w:type="gramStart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(  </w:t>
                  </w:r>
                  <w:proofErr w:type="gramEnd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 )</w:t>
                  </w:r>
                </w:p>
              </w:tc>
            </w:tr>
            <w:tr w:rsidR="00D57F25" w:rsidRPr="00760BBA" w14:paraId="5B455BC0" w14:textId="77777777" w:rsidTr="007378C0">
              <w:trPr>
                <w:trHeight w:val="148"/>
              </w:trPr>
              <w:tc>
                <w:tcPr>
                  <w:tcW w:w="3118" w:type="dxa"/>
                  <w:vMerge/>
                </w:tcPr>
                <w:p w14:paraId="6664087C" w14:textId="77777777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26A6778E" w14:textId="7770D65F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Pre ejecución </w:t>
                  </w:r>
                  <w:proofErr w:type="gramStart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(  </w:t>
                  </w:r>
                  <w:proofErr w:type="gramEnd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 )</w:t>
                  </w:r>
                </w:p>
              </w:tc>
            </w:tr>
            <w:tr w:rsidR="00D57F25" w:rsidRPr="00760BBA" w14:paraId="27B68B0E" w14:textId="77777777" w:rsidTr="007378C0">
              <w:trPr>
                <w:trHeight w:val="148"/>
              </w:trPr>
              <w:tc>
                <w:tcPr>
                  <w:tcW w:w="3118" w:type="dxa"/>
                  <w:vMerge/>
                </w:tcPr>
                <w:p w14:paraId="026CBDE5" w14:textId="77777777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20BDAD85" w14:textId="2BD87BEF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Ejecución </w:t>
                  </w:r>
                  <w:proofErr w:type="gramStart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(  </w:t>
                  </w:r>
                  <w:proofErr w:type="gramEnd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 )</w:t>
                  </w:r>
                </w:p>
              </w:tc>
            </w:tr>
            <w:tr w:rsidR="00D57F25" w:rsidRPr="00760BBA" w14:paraId="701E31FF" w14:textId="77777777" w:rsidTr="007378C0">
              <w:trPr>
                <w:trHeight w:val="297"/>
              </w:trPr>
              <w:tc>
                <w:tcPr>
                  <w:tcW w:w="3118" w:type="dxa"/>
                  <w:vMerge w:val="restart"/>
                </w:tcPr>
                <w:p w14:paraId="21016A5C" w14:textId="625584DB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Fase de post inversión </w:t>
                  </w:r>
                  <w:proofErr w:type="gramStart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(  </w:t>
                  </w:r>
                  <w:proofErr w:type="gramEnd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 )</w:t>
                  </w:r>
                </w:p>
              </w:tc>
              <w:tc>
                <w:tcPr>
                  <w:tcW w:w="3118" w:type="dxa"/>
                </w:tcPr>
                <w:p w14:paraId="4E5A0FD5" w14:textId="653D303F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Pre operación </w:t>
                  </w:r>
                  <w:proofErr w:type="gramStart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(  </w:t>
                  </w:r>
                  <w:proofErr w:type="gramEnd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 )</w:t>
                  </w:r>
                </w:p>
              </w:tc>
            </w:tr>
            <w:tr w:rsidR="00D57F25" w:rsidRPr="00760BBA" w14:paraId="071CF3BD" w14:textId="77777777" w:rsidTr="007378C0">
              <w:trPr>
                <w:trHeight w:val="148"/>
              </w:trPr>
              <w:tc>
                <w:tcPr>
                  <w:tcW w:w="3118" w:type="dxa"/>
                  <w:vMerge/>
                </w:tcPr>
                <w:p w14:paraId="5170F8C0" w14:textId="77777777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7603B3FD" w14:textId="17B43B44" w:rsidR="00D57F25" w:rsidRPr="00760BBA" w:rsidRDefault="00D57F25" w:rsidP="00322A29">
                  <w:pPr>
                    <w:autoSpaceDE w:val="0"/>
                    <w:autoSpaceDN w:val="0"/>
                    <w:adjustRightInd w:val="0"/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</w:pPr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Operación </w:t>
                  </w:r>
                  <w:proofErr w:type="gramStart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(  </w:t>
                  </w:r>
                  <w:proofErr w:type="gramEnd"/>
                  <w:r w:rsidRPr="00760BBA">
                    <w:rPr>
                      <w:rFonts w:ascii="Open Sans" w:eastAsiaTheme="majorEastAsia" w:hAnsi="Open Sans" w:cs="Open Sans"/>
                      <w:sz w:val="20"/>
                      <w:szCs w:val="20"/>
                      <w:lang w:val="es-ES"/>
                    </w:rPr>
                    <w:t xml:space="preserve"> )</w:t>
                  </w:r>
                </w:p>
              </w:tc>
            </w:tr>
          </w:tbl>
          <w:p w14:paraId="33AEF140" w14:textId="597D0F90" w:rsidR="00322A29" w:rsidRPr="00760BBA" w:rsidRDefault="00322A29" w:rsidP="00322A2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1CE6568B" w14:textId="22890440" w:rsidR="00FE3521" w:rsidRPr="00760BBA" w:rsidRDefault="00FE3521">
      <w:pPr>
        <w:rPr>
          <w:rFonts w:ascii="Open Sans" w:hAnsi="Open Sans" w:cs="Open Sans"/>
          <w:sz w:val="20"/>
          <w:szCs w:val="20"/>
        </w:rPr>
      </w:pPr>
    </w:p>
    <w:p w14:paraId="7D74D87F" w14:textId="77777777" w:rsidR="00FE3521" w:rsidRPr="00760BBA" w:rsidRDefault="00FE3521">
      <w:pPr>
        <w:rPr>
          <w:rFonts w:ascii="Open Sans" w:hAnsi="Open Sans" w:cs="Open Sans"/>
          <w:sz w:val="20"/>
          <w:szCs w:val="20"/>
        </w:rPr>
      </w:pPr>
      <w:r w:rsidRPr="00760BBA">
        <w:rPr>
          <w:rFonts w:ascii="Open Sans" w:hAnsi="Open Sans" w:cs="Open Sans"/>
          <w:sz w:val="20"/>
          <w:szCs w:val="20"/>
        </w:rPr>
        <w:br w:type="page"/>
      </w:r>
    </w:p>
    <w:tbl>
      <w:tblPr>
        <w:tblStyle w:val="Tablanormal5"/>
        <w:tblW w:w="8886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2415"/>
        <w:gridCol w:w="2268"/>
        <w:gridCol w:w="1089"/>
      </w:tblGrid>
      <w:tr w:rsidR="00E55D6B" w:rsidRPr="00760BBA" w14:paraId="36557DF9" w14:textId="77777777" w:rsidTr="00CA0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86" w:type="dxa"/>
            <w:gridSpan w:val="4"/>
            <w:shd w:val="clear" w:color="auto" w:fill="AF272F"/>
            <w:vAlign w:val="center"/>
          </w:tcPr>
          <w:p w14:paraId="29BC42A5" w14:textId="66279709" w:rsidR="00E55D6B" w:rsidRPr="00F90FEA" w:rsidRDefault="00E55D6B" w:rsidP="00F90FEA">
            <w:pPr>
              <w:jc w:val="center"/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  <w:lastRenderedPageBreak/>
              <w:t>AVANCE FÍSICO DEL PROYECTO</w:t>
            </w:r>
          </w:p>
        </w:tc>
      </w:tr>
      <w:tr w:rsidR="00E55D6B" w:rsidRPr="00760BBA" w14:paraId="74DC3FF9" w14:textId="77777777" w:rsidTr="00E55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F83253A" w14:textId="15FE7975" w:rsidR="00E55D6B" w:rsidRPr="00E55D6B" w:rsidRDefault="00E55D6B" w:rsidP="00E55D6B">
            <w:pPr>
              <w:jc w:val="left"/>
              <w:rPr>
                <w:rFonts w:ascii="Open Sans" w:hAnsi="Open Sans" w:cs="Open Sans"/>
                <w:b/>
                <w:bCs/>
                <w:color w:val="002554"/>
                <w:sz w:val="20"/>
                <w:szCs w:val="20"/>
                <w:lang w:val="es-ES"/>
              </w:rPr>
            </w:pPr>
            <w:r w:rsidRPr="00E55D6B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 xml:space="preserve">Avance del </w:t>
            </w:r>
            <w:r w:rsidRPr="00C56977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proyecto</w:t>
            </w:r>
            <w:r w:rsidRPr="00E55D6B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:</w:t>
            </w:r>
          </w:p>
        </w:tc>
        <w:tc>
          <w:tcPr>
            <w:tcW w:w="5772" w:type="dxa"/>
            <w:gridSpan w:val="3"/>
            <w:shd w:val="clear" w:color="auto" w:fill="FFFFFF" w:themeFill="background1"/>
          </w:tcPr>
          <w:p w14:paraId="0BBB0C5B" w14:textId="77777777" w:rsidR="00E55D6B" w:rsidRPr="00E55D6B" w:rsidRDefault="00E55D6B" w:rsidP="00E55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2554"/>
                <w:sz w:val="20"/>
                <w:szCs w:val="20"/>
                <w:lang w:val="es-ES"/>
              </w:rPr>
            </w:pPr>
            <w:r w:rsidRPr="00E55D6B">
              <w:rPr>
                <w:rFonts w:ascii="Open Sans" w:eastAsiaTheme="majorEastAsia" w:hAnsi="Open Sans" w:cs="Open Sans"/>
                <w:color w:val="002554"/>
                <w:sz w:val="20"/>
                <w:szCs w:val="20"/>
                <w:lang w:val="es-ES"/>
              </w:rPr>
              <w:t>____%</w:t>
            </w:r>
          </w:p>
          <w:p w14:paraId="4A0C40E4" w14:textId="77777777" w:rsidR="00E55D6B" w:rsidRDefault="00262B06" w:rsidP="00262B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2554"/>
                <w:sz w:val="20"/>
                <w:szCs w:val="20"/>
                <w:lang w:val="es-ES"/>
              </w:rPr>
            </w:pPr>
            <w:r>
              <w:rPr>
                <w:rFonts w:ascii="Open Sans" w:eastAsiaTheme="majorEastAsia" w:hAnsi="Open Sans" w:cs="Open Sans"/>
                <w:color w:val="002554"/>
                <w:sz w:val="20"/>
                <w:szCs w:val="20"/>
                <w:lang w:val="es-ES"/>
              </w:rPr>
              <w:t>Indicar un</w:t>
            </w:r>
            <w:r w:rsidR="00E55D6B" w:rsidRPr="00E55D6B">
              <w:rPr>
                <w:rFonts w:ascii="Open Sans" w:eastAsiaTheme="majorEastAsia" w:hAnsi="Open Sans" w:cs="Open Sans"/>
                <w:color w:val="002554"/>
                <w:sz w:val="20"/>
                <w:szCs w:val="20"/>
                <w:lang w:val="es-ES"/>
              </w:rPr>
              <w:t xml:space="preserve"> porcentaje </w:t>
            </w:r>
            <w:r>
              <w:rPr>
                <w:rFonts w:ascii="Open Sans" w:eastAsiaTheme="majorEastAsia" w:hAnsi="Open Sans" w:cs="Open Sans"/>
                <w:color w:val="002554"/>
                <w:sz w:val="20"/>
                <w:szCs w:val="20"/>
                <w:lang w:val="es-ES"/>
              </w:rPr>
              <w:t>aproximado respecto al</w:t>
            </w:r>
            <w:r w:rsidR="00E55D6B" w:rsidRPr="00E55D6B">
              <w:rPr>
                <w:rFonts w:ascii="Open Sans" w:eastAsiaTheme="majorEastAsia" w:hAnsi="Open Sans" w:cs="Open Sans"/>
                <w:color w:val="002554"/>
                <w:sz w:val="20"/>
                <w:szCs w:val="20"/>
                <w:lang w:val="es-ES"/>
              </w:rPr>
              <w:t xml:space="preserve"> progreso </w:t>
            </w:r>
            <w:r>
              <w:rPr>
                <w:rFonts w:ascii="Open Sans" w:eastAsiaTheme="majorEastAsia" w:hAnsi="Open Sans" w:cs="Open Sans"/>
                <w:color w:val="002554"/>
                <w:sz w:val="20"/>
                <w:szCs w:val="20"/>
                <w:lang w:val="es-ES"/>
              </w:rPr>
              <w:t>del proyecto</w:t>
            </w:r>
            <w:r w:rsidR="0051377B">
              <w:rPr>
                <w:rFonts w:ascii="Open Sans" w:eastAsiaTheme="majorEastAsia" w:hAnsi="Open Sans" w:cs="Open Sans"/>
                <w:color w:val="002554"/>
                <w:sz w:val="20"/>
                <w:szCs w:val="20"/>
                <w:lang w:val="es-ES"/>
              </w:rPr>
              <w:t>.</w:t>
            </w:r>
          </w:p>
          <w:p w14:paraId="08CE7E9F" w14:textId="6C900DBC" w:rsidR="00EE2F70" w:rsidRPr="0076340C" w:rsidRDefault="007B6419" w:rsidP="00262B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color w:val="002554"/>
                <w:sz w:val="20"/>
                <w:szCs w:val="20"/>
                <w:lang w:val="es-ES"/>
              </w:rPr>
            </w:pPr>
            <w:r w:rsidRPr="00874371">
              <w:rPr>
                <w:rFonts w:ascii="Open Sans" w:hAnsi="Open Sans" w:cs="Open Sans"/>
                <w:i/>
                <w:iCs/>
                <w:color w:val="00B050"/>
                <w:sz w:val="20"/>
                <w:szCs w:val="20"/>
                <w:lang w:val="es-ES"/>
              </w:rPr>
              <w:t>(</w:t>
            </w:r>
            <w:r w:rsidR="00E9014A" w:rsidRPr="00874371">
              <w:rPr>
                <w:rFonts w:ascii="Open Sans" w:hAnsi="Open Sans" w:cs="Open Sans"/>
                <w:i/>
                <w:iCs/>
                <w:color w:val="00B050"/>
                <w:sz w:val="20"/>
                <w:szCs w:val="20"/>
                <w:lang w:val="es-ES"/>
              </w:rPr>
              <w:t>Como este dato será calculado será coordinado entre actores previo a la rendición de cuentas</w:t>
            </w:r>
            <w:r w:rsidRPr="00874371">
              <w:rPr>
                <w:rFonts w:ascii="Open Sans" w:hAnsi="Open Sans" w:cs="Open Sans"/>
                <w:i/>
                <w:iCs/>
                <w:color w:val="00B050"/>
                <w:sz w:val="20"/>
                <w:szCs w:val="20"/>
                <w:lang w:val="es-ES"/>
              </w:rPr>
              <w:t>)</w:t>
            </w:r>
            <w:r w:rsidR="00E9014A" w:rsidRPr="00874371">
              <w:rPr>
                <w:rFonts w:ascii="Open Sans" w:hAnsi="Open Sans" w:cs="Open Sans"/>
                <w:i/>
                <w:iCs/>
                <w:color w:val="00B050"/>
                <w:sz w:val="20"/>
                <w:szCs w:val="20"/>
                <w:lang w:val="es-ES"/>
              </w:rPr>
              <w:t>.</w:t>
            </w:r>
          </w:p>
        </w:tc>
      </w:tr>
      <w:tr w:rsidR="00C30C9E" w:rsidRPr="00760BBA" w14:paraId="1336D4A8" w14:textId="77777777" w:rsidTr="00CA0999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6" w:type="dxa"/>
            <w:gridSpan w:val="4"/>
            <w:shd w:val="clear" w:color="auto" w:fill="AF272F"/>
            <w:vAlign w:val="center"/>
          </w:tcPr>
          <w:p w14:paraId="2B1301BF" w14:textId="1BD85194" w:rsidR="00C30C9E" w:rsidRPr="00F90FEA" w:rsidRDefault="00C30C9E" w:rsidP="00F90FEA">
            <w:pPr>
              <w:jc w:val="center"/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F90FEA"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  <w:t>AVANCE FÍSICO</w:t>
            </w:r>
            <w:r w:rsidR="00C56977"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  <w:t>-</w:t>
            </w:r>
            <w:r w:rsidR="00262B06"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  <w:t>2023</w:t>
            </w:r>
          </w:p>
        </w:tc>
      </w:tr>
      <w:tr w:rsidR="00543057" w:rsidRPr="00760BBA" w14:paraId="68EE6197" w14:textId="77777777" w:rsidTr="00543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5E6240" w14:textId="6ABE7531" w:rsidR="00543057" w:rsidRPr="00C30C9E" w:rsidRDefault="00543057" w:rsidP="00543057">
            <w:pPr>
              <w:jc w:val="both"/>
              <w:rPr>
                <w:rFonts w:ascii="Open Sans" w:hAnsi="Open Sans" w:cs="Open Sans"/>
                <w:color w:val="002554"/>
                <w:sz w:val="20"/>
                <w:szCs w:val="20"/>
                <w:lang w:val="es-ES"/>
              </w:rPr>
            </w:pPr>
            <w:r w:rsidRPr="00C30C9E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Avance porcentual indicado en el trimestre anterior</w:t>
            </w:r>
          </w:p>
        </w:tc>
        <w:tc>
          <w:tcPr>
            <w:tcW w:w="2415" w:type="dxa"/>
            <w:shd w:val="clear" w:color="auto" w:fill="FFFFFF" w:themeFill="background1"/>
          </w:tcPr>
          <w:p w14:paraId="159CB21B" w14:textId="77777777" w:rsidR="00543057" w:rsidRPr="00543057" w:rsidRDefault="00543057" w:rsidP="005430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2554"/>
                <w:sz w:val="20"/>
                <w:szCs w:val="20"/>
                <w:lang w:val="es-ES"/>
              </w:rPr>
            </w:pPr>
            <w:r w:rsidRPr="00543057">
              <w:rPr>
                <w:rFonts w:ascii="Open Sans" w:eastAsiaTheme="majorEastAsia" w:hAnsi="Open Sans" w:cs="Open Sans"/>
                <w:color w:val="002554"/>
                <w:sz w:val="20"/>
                <w:szCs w:val="20"/>
                <w:lang w:val="es-ES"/>
              </w:rPr>
              <w:t>____%</w:t>
            </w:r>
          </w:p>
          <w:p w14:paraId="0EEBE8DA" w14:textId="5F603655" w:rsidR="00543057" w:rsidRPr="00543057" w:rsidRDefault="00543057" w:rsidP="005430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2554"/>
                <w:sz w:val="20"/>
                <w:szCs w:val="20"/>
                <w:lang w:val="es-ES"/>
              </w:rPr>
            </w:pPr>
            <w:r w:rsidRPr="00874371">
              <w:rPr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t>(</w:t>
            </w:r>
            <w:r w:rsidRPr="00874371">
              <w:rPr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t xml:space="preserve">Adoptar como referente el </w:t>
            </w:r>
            <w:r w:rsidRPr="00874371">
              <w:rPr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t>reporte anterior. Si es primera vez, omitir este punto).</w:t>
            </w:r>
          </w:p>
        </w:tc>
        <w:tc>
          <w:tcPr>
            <w:tcW w:w="2268" w:type="dxa"/>
            <w:shd w:val="clear" w:color="auto" w:fill="FFFFFF" w:themeFill="background1"/>
          </w:tcPr>
          <w:p w14:paraId="0B509E22" w14:textId="685D138C" w:rsidR="00543057" w:rsidRPr="00543057" w:rsidRDefault="00543057" w:rsidP="00543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bCs/>
                <w:color w:val="002554"/>
                <w:sz w:val="20"/>
                <w:szCs w:val="20"/>
                <w:lang w:val="es-ES"/>
              </w:rPr>
            </w:pPr>
            <w:r w:rsidRPr="00543057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>Avance porcentual alcanzado en este trimestre</w:t>
            </w:r>
          </w:p>
        </w:tc>
        <w:tc>
          <w:tcPr>
            <w:tcW w:w="1089" w:type="dxa"/>
            <w:shd w:val="clear" w:color="auto" w:fill="FFFFFF" w:themeFill="background1"/>
          </w:tcPr>
          <w:p w14:paraId="35F213A0" w14:textId="77777777" w:rsidR="00543057" w:rsidRPr="00543057" w:rsidRDefault="00543057" w:rsidP="005430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r w:rsidRPr="00543057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____%</w:t>
            </w:r>
          </w:p>
          <w:p w14:paraId="59C80180" w14:textId="246691AA" w:rsidR="00543057" w:rsidRPr="00543057" w:rsidRDefault="00543057" w:rsidP="005430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2554"/>
                <w:sz w:val="20"/>
                <w:szCs w:val="20"/>
                <w:lang w:val="es-ES"/>
              </w:rPr>
            </w:pPr>
          </w:p>
        </w:tc>
      </w:tr>
      <w:tr w:rsidR="00543057" w:rsidRPr="00760BBA" w14:paraId="6274B3B3" w14:textId="77777777" w:rsidTr="00E55D6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F5B51B9" w14:textId="4E86ADF8" w:rsidR="00543057" w:rsidRPr="00760BBA" w:rsidRDefault="00543057" w:rsidP="00543057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Justificación del % de avance</w:t>
            </w:r>
            <w:r w:rsidR="00182397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 xml:space="preserve"> alcanzado</w:t>
            </w:r>
          </w:p>
        </w:tc>
        <w:tc>
          <w:tcPr>
            <w:tcW w:w="5772" w:type="dxa"/>
            <w:gridSpan w:val="3"/>
            <w:shd w:val="clear" w:color="auto" w:fill="FFFFFF" w:themeFill="background1"/>
          </w:tcPr>
          <w:p w14:paraId="3D5AE0F4" w14:textId="5A2880E9" w:rsidR="00543057" w:rsidRPr="00760BBA" w:rsidRDefault="00543057" w:rsidP="005430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Indicar las acciones realizadas que </w:t>
            </w:r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explican</w:t>
            </w: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el avance indicado para el período de rendición actual.</w:t>
            </w:r>
          </w:p>
        </w:tc>
      </w:tr>
      <w:tr w:rsidR="00543057" w:rsidRPr="00760BBA" w14:paraId="10481AAB" w14:textId="77777777" w:rsidTr="00E55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BAA3AE" w14:textId="0488EB6C" w:rsidR="00543057" w:rsidRPr="00760BBA" w:rsidRDefault="00543057" w:rsidP="00543057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</w:rPr>
              <w:t xml:space="preserve">Estado </w:t>
            </w:r>
            <w:r w:rsidRPr="00760BBA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</w:rPr>
              <w:t>de la etapa actual</w:t>
            </w:r>
          </w:p>
        </w:tc>
        <w:tc>
          <w:tcPr>
            <w:tcW w:w="5772" w:type="dxa"/>
            <w:gridSpan w:val="3"/>
            <w:shd w:val="clear" w:color="auto" w:fill="FFFFFF" w:themeFill="background1"/>
          </w:tcPr>
          <w:p w14:paraId="308BD9EF" w14:textId="77777777" w:rsidR="00543057" w:rsidRPr="00760BBA" w:rsidRDefault="00543057" w:rsidP="005430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proofErr w:type="gramStart"/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(  )</w:t>
            </w:r>
            <w:proofErr w:type="gramEnd"/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Adelanto.</w:t>
            </w:r>
          </w:p>
          <w:p w14:paraId="00346824" w14:textId="77777777" w:rsidR="00543057" w:rsidRPr="00760BBA" w:rsidRDefault="00543057" w:rsidP="005430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proofErr w:type="gramStart"/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(  )</w:t>
            </w:r>
            <w:proofErr w:type="gramEnd"/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Retraso.</w:t>
            </w:r>
          </w:p>
          <w:p w14:paraId="758BD709" w14:textId="77777777" w:rsidR="00543057" w:rsidRPr="00760BBA" w:rsidRDefault="00543057" w:rsidP="005430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proofErr w:type="gramStart"/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(  )</w:t>
            </w:r>
            <w:proofErr w:type="gramEnd"/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Cumplimiento según lo programado.</w:t>
            </w:r>
          </w:p>
          <w:p w14:paraId="384B93A0" w14:textId="77777777" w:rsidR="00543057" w:rsidRDefault="00543057" w:rsidP="005430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  <w:p w14:paraId="2DE9AA3C" w14:textId="77777777" w:rsidR="00543057" w:rsidRPr="00A45F22" w:rsidRDefault="00543057" w:rsidP="005430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u w:val="single"/>
                <w:lang w:val="es-ES"/>
              </w:rPr>
            </w:pPr>
            <w:r w:rsidRPr="00A45F22">
              <w:rPr>
                <w:rFonts w:ascii="Open Sans" w:eastAsiaTheme="majorEastAsia" w:hAnsi="Open Sans" w:cs="Open Sans"/>
                <w:sz w:val="20"/>
                <w:szCs w:val="20"/>
                <w:u w:val="single"/>
                <w:lang w:val="es-ES"/>
              </w:rPr>
              <w:t>En caso de adelanto o retraso:</w:t>
            </w:r>
          </w:p>
          <w:p w14:paraId="01C3CF81" w14:textId="77777777" w:rsidR="00543057" w:rsidRDefault="00543057" w:rsidP="005430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r w:rsidRPr="00E55D6B">
              <w:rPr>
                <w:rFonts w:ascii="Open Sans" w:eastAsiaTheme="majorEastAsia" w:hAnsi="Open Sans" w:cs="Open Sans"/>
                <w:b/>
                <w:bCs/>
                <w:sz w:val="20"/>
                <w:szCs w:val="20"/>
                <w:lang w:val="es-ES"/>
              </w:rPr>
              <w:t>Cantidad de días de desfase</w:t>
            </w: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: _</w:t>
            </w: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softHyphen/>
            </w: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softHyphen/>
            </w: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softHyphen/>
              <w:t>____.</w:t>
            </w:r>
          </w:p>
          <w:p w14:paraId="35261032" w14:textId="068CD9D5" w:rsidR="00543057" w:rsidRPr="00760BBA" w:rsidRDefault="00543057" w:rsidP="005430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r w:rsidRPr="00874371">
              <w:rPr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t>(</w:t>
            </w:r>
            <w:r w:rsidRPr="00874371">
              <w:rPr>
                <w:rFonts w:ascii="Open Sans" w:eastAsiaTheme="majorEastAsia" w:hAnsi="Open Sans" w:cs="Open Sans"/>
                <w:i/>
                <w:iCs/>
                <w:color w:val="00B050"/>
                <w:sz w:val="20"/>
                <w:szCs w:val="20"/>
                <w:lang w:val="es-ES"/>
              </w:rPr>
              <w:t xml:space="preserve">Se comparan las fechas programadas de conclusión </w:t>
            </w:r>
            <w:r w:rsidRPr="00874371">
              <w:rPr>
                <w:rFonts w:ascii="Open Sans" w:eastAsiaTheme="majorEastAsia" w:hAnsi="Open Sans" w:cs="Open Sans"/>
                <w:i/>
                <w:iCs/>
                <w:color w:val="00B050"/>
                <w:sz w:val="20"/>
                <w:szCs w:val="20"/>
                <w:lang w:val="es-ES"/>
              </w:rPr>
              <w:t xml:space="preserve">de la etapa actual </w:t>
            </w:r>
            <w:r w:rsidRPr="00874371">
              <w:rPr>
                <w:rFonts w:ascii="Open Sans" w:eastAsiaTheme="majorEastAsia" w:hAnsi="Open Sans" w:cs="Open Sans"/>
                <w:i/>
                <w:iCs/>
                <w:color w:val="00B050"/>
                <w:sz w:val="20"/>
                <w:szCs w:val="20"/>
                <w:lang w:val="es-ES"/>
              </w:rPr>
              <w:t>con las fechas reales</w:t>
            </w:r>
            <w:r w:rsidRPr="00874371">
              <w:rPr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t>)</w:t>
            </w:r>
            <w:r w:rsidRPr="00874371">
              <w:rPr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t>.</w:t>
            </w:r>
          </w:p>
        </w:tc>
      </w:tr>
      <w:tr w:rsidR="00543057" w:rsidRPr="00760BBA" w14:paraId="7CFC3674" w14:textId="77777777" w:rsidTr="00E55D6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E124F8" w14:textId="7B09E666" w:rsidR="00543057" w:rsidRPr="00760BBA" w:rsidRDefault="00543057" w:rsidP="00543057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 xml:space="preserve">Justificación del desfase temporal </w:t>
            </w:r>
            <w:r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(adelanto o atraso).</w:t>
            </w:r>
          </w:p>
        </w:tc>
        <w:tc>
          <w:tcPr>
            <w:tcW w:w="5772" w:type="dxa"/>
            <w:gridSpan w:val="3"/>
            <w:shd w:val="clear" w:color="auto" w:fill="FFFFFF" w:themeFill="background1"/>
          </w:tcPr>
          <w:p w14:paraId="5152CF83" w14:textId="118E21A8" w:rsidR="00543057" w:rsidRDefault="00543057" w:rsidP="005430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En caso de </w:t>
            </w:r>
            <w:r w:rsidRPr="00766115">
              <w:rPr>
                <w:rFonts w:ascii="Open Sans" w:eastAsiaTheme="majorEastAsia" w:hAnsi="Open Sans" w:cs="Open Sans"/>
                <w:sz w:val="20"/>
                <w:szCs w:val="20"/>
                <w:u w:val="single"/>
                <w:lang w:val="es-ES"/>
              </w:rPr>
              <w:t>adelanto</w:t>
            </w:r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, justifique las razones que influyeron en un acortamiento de los plazos previstos.</w:t>
            </w:r>
          </w:p>
          <w:p w14:paraId="35DE2551" w14:textId="77777777" w:rsidR="00543057" w:rsidRDefault="00543057" w:rsidP="005430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  <w:p w14:paraId="24DCB04D" w14:textId="70EFAD74" w:rsidR="00543057" w:rsidRPr="00760BBA" w:rsidRDefault="00543057" w:rsidP="005430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En caso de </w:t>
            </w:r>
            <w:r w:rsidRPr="00766115">
              <w:rPr>
                <w:rFonts w:ascii="Open Sans" w:eastAsiaTheme="majorEastAsia" w:hAnsi="Open Sans" w:cs="Open Sans"/>
                <w:sz w:val="20"/>
                <w:szCs w:val="20"/>
                <w:u w:val="single"/>
                <w:lang w:val="es-ES"/>
              </w:rPr>
              <w:t>desfase</w:t>
            </w: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, justifique las razones por las cuales la etapa actual:</w:t>
            </w: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</w:t>
            </w: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a) no inició de acuerdo con lo planificado; o</w:t>
            </w: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</w:t>
            </w: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b) tuvo un inicio anticipado.</w:t>
            </w:r>
          </w:p>
          <w:p w14:paraId="41642EF2" w14:textId="77777777" w:rsidR="00543057" w:rsidRPr="00760BBA" w:rsidRDefault="00543057" w:rsidP="005430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  <w:p w14:paraId="52540979" w14:textId="54851BF3" w:rsidR="00543057" w:rsidRPr="00760BBA" w:rsidRDefault="00543057" w:rsidP="005430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En caso de </w:t>
            </w:r>
            <w:r w:rsidRPr="00766115">
              <w:rPr>
                <w:rFonts w:ascii="Open Sans" w:eastAsiaTheme="majorEastAsia" w:hAnsi="Open Sans" w:cs="Open Sans"/>
                <w:sz w:val="20"/>
                <w:szCs w:val="20"/>
                <w:u w:val="single"/>
                <w:lang w:val="es-ES"/>
              </w:rPr>
              <w:t>cumplimiento según lo programado</w:t>
            </w: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, favor indicar: N.A.</w:t>
            </w:r>
          </w:p>
        </w:tc>
      </w:tr>
    </w:tbl>
    <w:p w14:paraId="480C086F" w14:textId="77777777" w:rsidR="00A83CE4" w:rsidRDefault="00A83CE4">
      <w:r>
        <w:rPr>
          <w:i/>
          <w:iCs/>
        </w:rPr>
        <w:br w:type="page"/>
      </w:r>
    </w:p>
    <w:tbl>
      <w:tblPr>
        <w:tblStyle w:val="Tablanormal5"/>
        <w:tblW w:w="8886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5772"/>
      </w:tblGrid>
      <w:tr w:rsidR="00F90FEA" w:rsidRPr="00760BBA" w14:paraId="4C42EA64" w14:textId="77777777" w:rsidTr="00F90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86" w:type="dxa"/>
            <w:gridSpan w:val="2"/>
            <w:shd w:val="clear" w:color="auto" w:fill="AF272F"/>
            <w:vAlign w:val="center"/>
          </w:tcPr>
          <w:p w14:paraId="07DD34E5" w14:textId="5399A2EC" w:rsidR="00F90FEA" w:rsidRPr="00F90FEA" w:rsidRDefault="00F90FEA" w:rsidP="00F90FEA">
            <w:pPr>
              <w:jc w:val="center"/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F90FEA"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  <w:lastRenderedPageBreak/>
              <w:t>AVANCE FINANCIERO</w:t>
            </w:r>
          </w:p>
        </w:tc>
      </w:tr>
      <w:tr w:rsidR="009B1CD4" w:rsidRPr="00760BBA" w14:paraId="3B368B18" w14:textId="77777777" w:rsidTr="00E55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327FE3" w14:textId="72987299" w:rsidR="009B1CD4" w:rsidRPr="00A83CE4" w:rsidRDefault="009B1CD4" w:rsidP="00E55D6B">
            <w:pPr>
              <w:jc w:val="left"/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</w:pPr>
            <w:r w:rsidRPr="00A83CE4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Monto programado (total del proyecto):</w:t>
            </w:r>
          </w:p>
        </w:tc>
        <w:tc>
          <w:tcPr>
            <w:tcW w:w="5772" w:type="dxa"/>
            <w:shd w:val="clear" w:color="auto" w:fill="FFFFFF" w:themeFill="background1"/>
          </w:tcPr>
          <w:p w14:paraId="687135D1" w14:textId="3C3C6CFF" w:rsidR="0019588C" w:rsidRPr="006272A3" w:rsidRDefault="0019588C" w:rsidP="00E55D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</w:pPr>
            <w:r w:rsidRPr="006272A3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s-ES"/>
              </w:rPr>
              <w:t>₡</w:t>
            </w:r>
            <w:r w:rsidRPr="006272A3"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  <w:t>____________</w:t>
            </w:r>
            <w:r w:rsidR="00260BFD" w:rsidRPr="006272A3"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  <w:t xml:space="preserve"> . </w:t>
            </w:r>
          </w:p>
          <w:p w14:paraId="19610CD8" w14:textId="1F6A52A6" w:rsidR="009B1CD4" w:rsidRPr="006272A3" w:rsidRDefault="00260BFD" w:rsidP="00E55D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</w:pPr>
            <w:r w:rsidRPr="00874371">
              <w:rPr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t xml:space="preserve">Indicar el costo total del proyecto (ya sea del estudio de pre-inversión o de </w:t>
            </w:r>
            <w:r w:rsidR="004F26C8" w:rsidRPr="00874371">
              <w:rPr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t>la actualización más reciente aprobada por la DG</w:t>
            </w:r>
            <w:r w:rsidR="004F26C8" w:rsidRPr="00874371">
              <w:rPr>
                <w:rStyle w:val="Refdenotaalpie"/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footnoteReference w:id="1"/>
            </w:r>
            <w:r w:rsidR="004F26C8" w:rsidRPr="00874371">
              <w:rPr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t>)</w:t>
            </w:r>
            <w:r w:rsidR="00A86CFC" w:rsidRPr="00874371">
              <w:rPr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t>.</w:t>
            </w:r>
          </w:p>
        </w:tc>
      </w:tr>
      <w:tr w:rsidR="006272A3" w:rsidRPr="00760BBA" w14:paraId="1062A6FB" w14:textId="77777777" w:rsidTr="00E55D6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1A4808A" w14:textId="70410874" w:rsidR="006272A3" w:rsidRPr="00A83CE4" w:rsidRDefault="006272A3" w:rsidP="006272A3">
            <w:pPr>
              <w:jc w:val="left"/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</w:pPr>
            <w:r w:rsidRPr="00A83CE4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Avance financiero, respecto al total del proyecto</w:t>
            </w:r>
          </w:p>
        </w:tc>
        <w:tc>
          <w:tcPr>
            <w:tcW w:w="5772" w:type="dxa"/>
            <w:shd w:val="clear" w:color="auto" w:fill="FFFFFF" w:themeFill="background1"/>
          </w:tcPr>
          <w:p w14:paraId="09EE318C" w14:textId="77777777" w:rsidR="006272A3" w:rsidRPr="006272A3" w:rsidRDefault="006272A3" w:rsidP="006272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</w:pPr>
            <w:r w:rsidRPr="006272A3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s-ES"/>
              </w:rPr>
              <w:t>₡</w:t>
            </w:r>
            <w:r w:rsidRPr="006272A3"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  <w:t xml:space="preserve">____________ . </w:t>
            </w:r>
          </w:p>
          <w:p w14:paraId="7EE41E12" w14:textId="11EF6E73" w:rsidR="006272A3" w:rsidRPr="006272A3" w:rsidRDefault="006272A3" w:rsidP="006272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</w:pPr>
            <w:r w:rsidRPr="00874371">
              <w:rPr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t>Indicar el monto ejecutado acumulado con corte al trimestre en rendición, que incluya todos los montos desde el inicio del proyecto.</w:t>
            </w:r>
          </w:p>
        </w:tc>
      </w:tr>
      <w:tr w:rsidR="006272A3" w:rsidRPr="00760BBA" w14:paraId="42797B80" w14:textId="77777777" w:rsidTr="00E55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CF297BA" w14:textId="61064613" w:rsidR="006272A3" w:rsidRPr="00A83CE4" w:rsidRDefault="006272A3" w:rsidP="006272A3">
            <w:pPr>
              <w:jc w:val="left"/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</w:pPr>
            <w:r w:rsidRPr="00A83CE4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Monto programado</w:t>
            </w:r>
            <w:r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-año en curso</w:t>
            </w:r>
            <w:r w:rsidRPr="00A83CE4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5772" w:type="dxa"/>
            <w:shd w:val="clear" w:color="auto" w:fill="FFFFFF" w:themeFill="background1"/>
          </w:tcPr>
          <w:p w14:paraId="42D7431A" w14:textId="77777777" w:rsidR="006272A3" w:rsidRPr="006272A3" w:rsidRDefault="006272A3" w:rsidP="006272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</w:pPr>
            <w:r w:rsidRPr="006272A3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s-ES"/>
              </w:rPr>
              <w:t>₡</w:t>
            </w:r>
            <w:r w:rsidRPr="006272A3"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  <w:t xml:space="preserve">____________ . </w:t>
            </w:r>
          </w:p>
          <w:p w14:paraId="61B39C21" w14:textId="57360593" w:rsidR="006272A3" w:rsidRPr="006272A3" w:rsidRDefault="006272A3" w:rsidP="006272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</w:pPr>
            <w:r w:rsidRPr="00874371">
              <w:rPr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t>Indicar el costo previsto de ejecutar en el año en curso (ya sea, el indicado en el estudio de pre-inversión o el de la actualización más reciente aprobada por la DG</w:t>
            </w:r>
            <w:r w:rsidRPr="00874371">
              <w:rPr>
                <w:rStyle w:val="Refdenotaalpie"/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footnoteReference w:id="2"/>
            </w:r>
            <w:r w:rsidRPr="00874371">
              <w:rPr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t>).</w:t>
            </w:r>
          </w:p>
        </w:tc>
      </w:tr>
      <w:tr w:rsidR="006272A3" w:rsidRPr="00760BBA" w14:paraId="655CECAD" w14:textId="77777777" w:rsidTr="00E55D6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9A58A3B" w14:textId="30130C1F" w:rsidR="006272A3" w:rsidRPr="00A83CE4" w:rsidRDefault="006272A3" w:rsidP="006272A3">
            <w:pPr>
              <w:jc w:val="left"/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</w:pPr>
            <w:r w:rsidRPr="00A83CE4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Avance financiero</w:t>
            </w:r>
            <w:r w:rsidRPr="00A83CE4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,</w:t>
            </w:r>
            <w:r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 xml:space="preserve"> año en curso</w:t>
            </w:r>
            <w:r w:rsidRPr="00A83CE4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:</w:t>
            </w:r>
          </w:p>
        </w:tc>
        <w:tc>
          <w:tcPr>
            <w:tcW w:w="5772" w:type="dxa"/>
            <w:shd w:val="clear" w:color="auto" w:fill="FFFFFF" w:themeFill="background1"/>
          </w:tcPr>
          <w:p w14:paraId="200BFD3F" w14:textId="77777777" w:rsidR="006272A3" w:rsidRPr="006272A3" w:rsidRDefault="006272A3" w:rsidP="006272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</w:pPr>
            <w:r w:rsidRPr="006272A3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s-ES"/>
              </w:rPr>
              <w:t>₡</w:t>
            </w:r>
            <w:r w:rsidRPr="006272A3"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  <w:t xml:space="preserve">____________ . </w:t>
            </w:r>
          </w:p>
          <w:p w14:paraId="2EB4B3A7" w14:textId="20D9C5FC" w:rsidR="006272A3" w:rsidRPr="006272A3" w:rsidRDefault="006272A3" w:rsidP="006272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</w:pPr>
            <w:r w:rsidRPr="00874371">
              <w:rPr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t xml:space="preserve">Indicar el monto ejecutado acumulado con corte al </w:t>
            </w:r>
            <w:r w:rsidRPr="00874371">
              <w:rPr>
                <w:rFonts w:ascii="Open Sans" w:eastAsiaTheme="majorEastAsia" w:hAnsi="Open Sans" w:cs="Open Sans"/>
                <w:color w:val="00B050"/>
                <w:sz w:val="20"/>
                <w:szCs w:val="20"/>
                <w:lang w:val="es-ES"/>
              </w:rPr>
              <w:t>trimestre en rendición, exclusivamente de aquellos realizados en el año en curso.</w:t>
            </w:r>
          </w:p>
        </w:tc>
      </w:tr>
      <w:tr w:rsidR="006272A3" w:rsidRPr="00760BBA" w14:paraId="1B60C44D" w14:textId="77777777" w:rsidTr="00E55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5E3B8F" w14:textId="4B3FEC73" w:rsidR="006272A3" w:rsidRPr="00412719" w:rsidRDefault="006272A3" w:rsidP="006272A3">
            <w:pPr>
              <w:jc w:val="left"/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412719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 xml:space="preserve">Justificación de </w:t>
            </w:r>
            <w:r w:rsidR="00412719" w:rsidRPr="00412719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sobre ejecució</w:t>
            </w:r>
            <w:r w:rsidR="00412719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n</w:t>
            </w:r>
            <w:r w:rsidRPr="00412719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 xml:space="preserve"> o subejecución presupuestaria</w:t>
            </w:r>
          </w:p>
        </w:tc>
        <w:tc>
          <w:tcPr>
            <w:tcW w:w="5772" w:type="dxa"/>
            <w:shd w:val="clear" w:color="auto" w:fill="FFFFFF" w:themeFill="background1"/>
          </w:tcPr>
          <w:p w14:paraId="3E2DAD67" w14:textId="60246362" w:rsidR="006272A3" w:rsidRPr="006272A3" w:rsidRDefault="006272A3" w:rsidP="006272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</w:pPr>
            <w:r w:rsidRPr="006272A3"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  <w:t>En caso de que aplique, indicar las razones por las que:</w:t>
            </w:r>
            <w:r w:rsidR="009B64E7"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6272A3"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  <w:t>a) el presupuesto ejecutado excede el presupuesto planificado; o b) se da un ahorro o sobrante presupuestario.</w:t>
            </w:r>
          </w:p>
          <w:p w14:paraId="448A5CB3" w14:textId="77777777" w:rsidR="006272A3" w:rsidRPr="006272A3" w:rsidRDefault="006272A3" w:rsidP="006272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  <w:p w14:paraId="4B1FBB49" w14:textId="7FAA54F6" w:rsidR="006272A3" w:rsidRPr="006272A3" w:rsidRDefault="006272A3" w:rsidP="006272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</w:pPr>
            <w:r w:rsidRPr="006272A3">
              <w:rPr>
                <w:rFonts w:ascii="Open Sans" w:eastAsiaTheme="majorEastAsia" w:hAnsi="Open Sans" w:cs="Open Sans"/>
                <w:color w:val="000000" w:themeColor="text1"/>
                <w:sz w:val="20"/>
                <w:szCs w:val="20"/>
                <w:lang w:val="es-ES"/>
              </w:rPr>
              <w:t>En caso de que no aplique, favor indicar: N.A.</w:t>
            </w:r>
          </w:p>
        </w:tc>
      </w:tr>
    </w:tbl>
    <w:p w14:paraId="7C272EE5" w14:textId="26B952F9" w:rsidR="00322A29" w:rsidRPr="00760BBA" w:rsidRDefault="00322A29" w:rsidP="00322A29">
      <w:pPr>
        <w:rPr>
          <w:rFonts w:ascii="Open Sans" w:hAnsi="Open Sans" w:cs="Open Sans"/>
          <w:sz w:val="20"/>
          <w:szCs w:val="20"/>
          <w:lang w:val="es-ES"/>
        </w:rPr>
      </w:pPr>
    </w:p>
    <w:p w14:paraId="4F77C92C" w14:textId="77777777" w:rsidR="00F8154B" w:rsidRPr="00760BBA" w:rsidRDefault="00F8154B">
      <w:pPr>
        <w:rPr>
          <w:rFonts w:ascii="Open Sans" w:eastAsiaTheme="majorEastAsia" w:hAnsi="Open Sans" w:cs="Open Sans"/>
          <w:b/>
          <w:bCs/>
          <w:color w:val="2F5496" w:themeColor="accent1" w:themeShade="BF"/>
          <w:sz w:val="20"/>
          <w:szCs w:val="20"/>
          <w:lang w:val="es-ES"/>
        </w:rPr>
      </w:pPr>
      <w:r w:rsidRPr="00760BBA">
        <w:rPr>
          <w:rFonts w:ascii="Open Sans" w:hAnsi="Open Sans" w:cs="Open Sans"/>
          <w:b/>
          <w:bCs/>
          <w:sz w:val="20"/>
          <w:szCs w:val="20"/>
          <w:lang w:val="es-ES"/>
        </w:rPr>
        <w:br w:type="page"/>
      </w:r>
    </w:p>
    <w:p w14:paraId="51715D0B" w14:textId="77777777" w:rsidR="005E69F4" w:rsidRDefault="005E69F4" w:rsidP="00DA6347">
      <w:pPr>
        <w:pStyle w:val="Ttulo2"/>
        <w:jc w:val="both"/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  <w:sectPr w:rsidR="005E69F4">
          <w:headerReference w:type="default" r:id="rId10"/>
          <w:foot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8DAD7A9" w14:textId="1310D135" w:rsidR="008C138B" w:rsidRPr="001315A9" w:rsidRDefault="00095CF3" w:rsidP="00DA6347">
      <w:pPr>
        <w:pStyle w:val="Ttulo2"/>
        <w:jc w:val="both"/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</w:pPr>
      <w:r w:rsidRPr="001315A9"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  <w:lastRenderedPageBreak/>
        <w:t>Detalle del a</w:t>
      </w:r>
      <w:r w:rsidR="008C138B" w:rsidRPr="001315A9"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  <w:t>vance en la ejecución del cronograma del proyecto</w:t>
      </w:r>
      <w:r w:rsidR="00A671F4" w:rsidRPr="001315A9"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  <w:t>.</w:t>
      </w:r>
    </w:p>
    <w:tbl>
      <w:tblPr>
        <w:tblStyle w:val="Tablanormal5"/>
        <w:tblW w:w="18144" w:type="dxa"/>
        <w:jc w:val="center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43"/>
        <w:gridCol w:w="1985"/>
        <w:gridCol w:w="6096"/>
        <w:gridCol w:w="1447"/>
        <w:gridCol w:w="1447"/>
        <w:gridCol w:w="1499"/>
        <w:gridCol w:w="2126"/>
        <w:gridCol w:w="1701"/>
      </w:tblGrid>
      <w:tr w:rsidR="005E69F4" w:rsidRPr="00760BBA" w14:paraId="07AD8135" w14:textId="77777777" w:rsidTr="005E6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18" w:type="dxa"/>
            <w:gridSpan w:val="5"/>
            <w:shd w:val="clear" w:color="auto" w:fill="002554"/>
            <w:vAlign w:val="center"/>
          </w:tcPr>
          <w:p w14:paraId="1AFAD7FF" w14:textId="36EB6272" w:rsidR="005E69F4" w:rsidRPr="00760BBA" w:rsidRDefault="005E69F4" w:rsidP="00BC6DBB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s-ES"/>
              </w:rPr>
              <w:t>Programado</w:t>
            </w:r>
            <w:r w:rsidR="00E3162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>
              <w:rPr>
                <w:rStyle w:val="Refdenotaalpie"/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s-ES"/>
              </w:rPr>
              <w:footnoteReference w:id="3"/>
            </w:r>
          </w:p>
        </w:tc>
        <w:tc>
          <w:tcPr>
            <w:tcW w:w="5326" w:type="dxa"/>
            <w:gridSpan w:val="3"/>
            <w:shd w:val="clear" w:color="auto" w:fill="002554"/>
            <w:vAlign w:val="center"/>
          </w:tcPr>
          <w:p w14:paraId="4DEC9218" w14:textId="4BF851C4" w:rsidR="005E69F4" w:rsidRPr="00760BBA" w:rsidRDefault="005E69F4" w:rsidP="00BC6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s-ES"/>
              </w:rPr>
              <w:t>Ejecutado</w:t>
            </w:r>
          </w:p>
        </w:tc>
      </w:tr>
      <w:tr w:rsidR="0011645A" w:rsidRPr="00760BBA" w14:paraId="49497E6E" w14:textId="6EA2635A" w:rsidTr="005E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2554"/>
            <w:vAlign w:val="center"/>
          </w:tcPr>
          <w:p w14:paraId="05B2F1C5" w14:textId="30ACBEB2" w:rsidR="00B07ACF" w:rsidRPr="00760BBA" w:rsidRDefault="00B07ACF" w:rsidP="00B07ACF">
            <w:pPr>
              <w:jc w:val="center"/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  <w:t>Fase</w:t>
            </w:r>
          </w:p>
        </w:tc>
        <w:tc>
          <w:tcPr>
            <w:tcW w:w="1985" w:type="dxa"/>
            <w:shd w:val="clear" w:color="auto" w:fill="002554"/>
            <w:vAlign w:val="center"/>
          </w:tcPr>
          <w:p w14:paraId="58806E18" w14:textId="42FAD5CA" w:rsidR="00B07ACF" w:rsidRPr="00760BBA" w:rsidRDefault="00B07ACF" w:rsidP="00B07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i/>
                <w:iCs/>
                <w:color w:val="FFFFFF" w:themeColor="background1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s-ES"/>
              </w:rPr>
              <w:t>Etapa</w:t>
            </w:r>
          </w:p>
        </w:tc>
        <w:tc>
          <w:tcPr>
            <w:tcW w:w="6096" w:type="dxa"/>
            <w:shd w:val="clear" w:color="auto" w:fill="002554"/>
            <w:vAlign w:val="center"/>
          </w:tcPr>
          <w:p w14:paraId="4E355A00" w14:textId="0422C305" w:rsidR="00B07ACF" w:rsidRPr="00760BBA" w:rsidRDefault="00B07ACF" w:rsidP="00BC6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i/>
                <w:iCs/>
                <w:color w:val="FFFFFF" w:themeColor="background1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47" w:type="dxa"/>
            <w:shd w:val="clear" w:color="auto" w:fill="002554"/>
            <w:vAlign w:val="center"/>
          </w:tcPr>
          <w:p w14:paraId="6FCA91D5" w14:textId="53325DB8" w:rsidR="00B07ACF" w:rsidRPr="00760BBA" w:rsidRDefault="00B07ACF" w:rsidP="00BC6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i/>
                <w:iCs/>
                <w:color w:val="FFFFFF" w:themeColor="background1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s-ES"/>
              </w:rPr>
              <w:t>Fecha de inicio programada</w:t>
            </w:r>
          </w:p>
        </w:tc>
        <w:tc>
          <w:tcPr>
            <w:tcW w:w="1447" w:type="dxa"/>
            <w:shd w:val="clear" w:color="auto" w:fill="002554"/>
            <w:vAlign w:val="center"/>
          </w:tcPr>
          <w:p w14:paraId="52ECCA1C" w14:textId="60A742FD" w:rsidR="00B07ACF" w:rsidRPr="00760BBA" w:rsidRDefault="00B07ACF" w:rsidP="00BC6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i/>
                <w:iCs/>
                <w:color w:val="FFFFFF" w:themeColor="background1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s-ES"/>
              </w:rPr>
              <w:t>Fecha de fin programada</w:t>
            </w:r>
          </w:p>
        </w:tc>
        <w:tc>
          <w:tcPr>
            <w:tcW w:w="1499" w:type="dxa"/>
            <w:shd w:val="clear" w:color="auto" w:fill="002554"/>
            <w:vAlign w:val="center"/>
          </w:tcPr>
          <w:p w14:paraId="4FB65D62" w14:textId="77777777" w:rsidR="00B07ACF" w:rsidRDefault="00B07ACF" w:rsidP="00BC6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s-ES"/>
              </w:rPr>
              <w:t>Estado</w:t>
            </w:r>
          </w:p>
          <w:p w14:paraId="222968C5" w14:textId="77777777" w:rsidR="005E69F4" w:rsidRPr="00760BBA" w:rsidRDefault="005E69F4" w:rsidP="005E6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Descartada.</w:t>
            </w:r>
          </w:p>
          <w:p w14:paraId="29A5242F" w14:textId="77777777" w:rsidR="005E69F4" w:rsidRPr="00760BBA" w:rsidRDefault="005E69F4" w:rsidP="005E6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Sin iniciar.</w:t>
            </w:r>
          </w:p>
          <w:p w14:paraId="3F69F804" w14:textId="77777777" w:rsidR="005E69F4" w:rsidRPr="00760BBA" w:rsidRDefault="005E69F4" w:rsidP="005E6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En proceso.</w:t>
            </w:r>
          </w:p>
          <w:p w14:paraId="698F4342" w14:textId="5F5C7C3B" w:rsidR="005E69F4" w:rsidRPr="00760BBA" w:rsidRDefault="005E69F4" w:rsidP="005E6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i/>
                <w:iCs/>
                <w:color w:val="FFFFFF" w:themeColor="background1"/>
                <w:sz w:val="20"/>
                <w:szCs w:val="20"/>
                <w:lang w:val="es-ES"/>
              </w:rPr>
            </w:pPr>
            <w:r w:rsidRPr="00760BBA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Concluida.</w:t>
            </w:r>
          </w:p>
        </w:tc>
        <w:tc>
          <w:tcPr>
            <w:tcW w:w="2126" w:type="dxa"/>
            <w:shd w:val="clear" w:color="auto" w:fill="002554"/>
            <w:vAlign w:val="center"/>
          </w:tcPr>
          <w:p w14:paraId="2203E886" w14:textId="692A60D9" w:rsidR="00B07ACF" w:rsidRPr="00760BBA" w:rsidRDefault="00B07ACF" w:rsidP="00BC6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i/>
                <w:iCs/>
                <w:color w:val="FFFFFF" w:themeColor="background1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s-ES"/>
              </w:rPr>
              <w:t>Fecha de inicio real</w:t>
            </w:r>
          </w:p>
        </w:tc>
        <w:tc>
          <w:tcPr>
            <w:tcW w:w="1701" w:type="dxa"/>
            <w:shd w:val="clear" w:color="auto" w:fill="002554"/>
            <w:vAlign w:val="center"/>
          </w:tcPr>
          <w:p w14:paraId="66CA6283" w14:textId="2C8D764A" w:rsidR="00B07ACF" w:rsidRPr="00760BBA" w:rsidRDefault="00B07ACF" w:rsidP="00BC6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i/>
                <w:iCs/>
                <w:color w:val="FFFFFF" w:themeColor="background1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s-ES"/>
              </w:rPr>
              <w:t>Fecha de fin real</w:t>
            </w:r>
          </w:p>
        </w:tc>
      </w:tr>
      <w:tr w:rsidR="005E69F4" w:rsidRPr="00760BBA" w14:paraId="60241B86" w14:textId="7D322E4D" w:rsidTr="005E69F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4BCE959" w14:textId="77777777" w:rsidR="00B07ACF" w:rsidRPr="00760BBA" w:rsidRDefault="00B07ACF" w:rsidP="00B07ACF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27B5775" w14:textId="3CF1D674" w:rsidR="00B07ACF" w:rsidRPr="00760BBA" w:rsidRDefault="00B07ACF" w:rsidP="00B07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23842B16" w14:textId="520C71EC" w:rsidR="00B07ACF" w:rsidRPr="00760BBA" w:rsidRDefault="00B07ACF" w:rsidP="00B07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2075BEC4" w14:textId="77777777" w:rsidR="00B07ACF" w:rsidRPr="00760BBA" w:rsidRDefault="00B07ACF" w:rsidP="00B07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1EDBEF2E" w14:textId="77777777" w:rsidR="00B07ACF" w:rsidRPr="00760BBA" w:rsidRDefault="00B07ACF" w:rsidP="00B07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7940BBA0" w14:textId="2B50B7AB" w:rsidR="00B07ACF" w:rsidRPr="00760BBA" w:rsidRDefault="00B07ACF" w:rsidP="00BC6D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42E3B" w14:textId="77777777" w:rsidR="00B07ACF" w:rsidRPr="00760BBA" w:rsidRDefault="00B07ACF" w:rsidP="00BC6D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2743B3" w14:textId="77777777" w:rsidR="00B07ACF" w:rsidRPr="00760BBA" w:rsidRDefault="00B07ACF" w:rsidP="00BC6D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</w:tr>
      <w:tr w:rsidR="005E69F4" w:rsidRPr="00760BBA" w14:paraId="66E78EB4" w14:textId="425CEA17" w:rsidTr="005E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AF84E38" w14:textId="77777777" w:rsidR="00B07ACF" w:rsidRPr="00760BBA" w:rsidRDefault="00B07ACF" w:rsidP="00B07ACF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03B27BE" w14:textId="7E50C090" w:rsidR="00B07ACF" w:rsidRPr="00760BBA" w:rsidRDefault="00B07ACF" w:rsidP="00B07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6440D7F7" w14:textId="10D6EC7D" w:rsidR="00B07ACF" w:rsidRPr="00760BBA" w:rsidRDefault="00B07ACF" w:rsidP="00B07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26AA1B57" w14:textId="77777777" w:rsidR="00B07ACF" w:rsidRPr="00760BBA" w:rsidRDefault="00B07ACF" w:rsidP="00B07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496A4DFE" w14:textId="77777777" w:rsidR="00B07ACF" w:rsidRPr="00760BBA" w:rsidRDefault="00B07ACF" w:rsidP="00B07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747270B2" w14:textId="2530A11F" w:rsidR="00B07ACF" w:rsidRPr="00760BBA" w:rsidRDefault="00B07ACF" w:rsidP="00871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205890" w14:textId="77777777" w:rsidR="00B07ACF" w:rsidRPr="00760BBA" w:rsidRDefault="00B07ACF" w:rsidP="00BC6D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8D59D0" w14:textId="77777777" w:rsidR="00B07ACF" w:rsidRPr="00760BBA" w:rsidRDefault="00B07ACF" w:rsidP="00BC6D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</w:tr>
      <w:tr w:rsidR="005E69F4" w:rsidRPr="00760BBA" w14:paraId="2B7816EA" w14:textId="77777777" w:rsidTr="005E69F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C987DA5" w14:textId="77777777" w:rsidR="00B07ACF" w:rsidRPr="00760BBA" w:rsidRDefault="00B07ACF" w:rsidP="00B07ACF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9C270B3" w14:textId="22DDA891" w:rsidR="00B07ACF" w:rsidRPr="00760BBA" w:rsidRDefault="00B07ACF" w:rsidP="00B07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3ADBEA46" w14:textId="18705D92" w:rsidR="00B07ACF" w:rsidRPr="00760BBA" w:rsidRDefault="00B07ACF" w:rsidP="00B07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21B76542" w14:textId="77777777" w:rsidR="00B07ACF" w:rsidRPr="00760BBA" w:rsidRDefault="00B07ACF" w:rsidP="00B07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13B4690D" w14:textId="77777777" w:rsidR="00B07ACF" w:rsidRPr="00760BBA" w:rsidRDefault="00B07ACF" w:rsidP="00B07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0B2EC38F" w14:textId="4B888ADB" w:rsidR="00B07ACF" w:rsidRPr="00760BBA" w:rsidRDefault="00B07ACF" w:rsidP="008712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C110265" w14:textId="77777777" w:rsidR="00B07ACF" w:rsidRPr="00760BBA" w:rsidRDefault="00B07ACF" w:rsidP="00BC6D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958E11" w14:textId="77777777" w:rsidR="00B07ACF" w:rsidRPr="00760BBA" w:rsidRDefault="00B07ACF" w:rsidP="00BC6D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</w:tr>
      <w:tr w:rsidR="005E69F4" w:rsidRPr="00760BBA" w14:paraId="371568E9" w14:textId="77777777" w:rsidTr="005E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65E798F" w14:textId="77777777" w:rsidR="00B07ACF" w:rsidRPr="00760BBA" w:rsidRDefault="00B07ACF" w:rsidP="00B07ACF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E605186" w14:textId="7118FAE8" w:rsidR="00B07ACF" w:rsidRPr="00760BBA" w:rsidRDefault="00B07ACF" w:rsidP="00B07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3913E8B3" w14:textId="236A4185" w:rsidR="00B07ACF" w:rsidRPr="00760BBA" w:rsidRDefault="00B07ACF" w:rsidP="00B07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4BD2DEC3" w14:textId="77777777" w:rsidR="00B07ACF" w:rsidRPr="00760BBA" w:rsidRDefault="00B07ACF" w:rsidP="00B07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73B8C078" w14:textId="77777777" w:rsidR="00B07ACF" w:rsidRPr="00760BBA" w:rsidRDefault="00B07ACF" w:rsidP="00B07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11BCAF70" w14:textId="1C22B30A" w:rsidR="00B07ACF" w:rsidRPr="00760BBA" w:rsidRDefault="00B07ACF" w:rsidP="00871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EA30846" w14:textId="77777777" w:rsidR="00B07ACF" w:rsidRPr="00760BBA" w:rsidRDefault="00B07ACF" w:rsidP="00BC6D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811BD4" w14:textId="77777777" w:rsidR="00B07ACF" w:rsidRPr="00760BBA" w:rsidRDefault="00B07ACF" w:rsidP="00BC6D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</w:tr>
      <w:tr w:rsidR="005E69F4" w:rsidRPr="00760BBA" w14:paraId="17967565" w14:textId="77777777" w:rsidTr="005E69F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78D764E" w14:textId="77777777" w:rsidR="00B07ACF" w:rsidRPr="00760BBA" w:rsidRDefault="00B07ACF" w:rsidP="00B07ACF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EFA21ED" w14:textId="516A56B6" w:rsidR="00B07ACF" w:rsidRPr="00760BBA" w:rsidRDefault="00B07ACF" w:rsidP="00B07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220E3073" w14:textId="10246317" w:rsidR="00B07ACF" w:rsidRPr="00760BBA" w:rsidRDefault="00B07ACF" w:rsidP="00B07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15656480" w14:textId="77777777" w:rsidR="00B07ACF" w:rsidRPr="00760BBA" w:rsidRDefault="00B07ACF" w:rsidP="00B07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6DCD493B" w14:textId="77777777" w:rsidR="00B07ACF" w:rsidRPr="00760BBA" w:rsidRDefault="00B07ACF" w:rsidP="00B07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777F4841" w14:textId="1874DCD8" w:rsidR="00B07ACF" w:rsidRPr="00760BBA" w:rsidRDefault="00B07ACF" w:rsidP="008712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03CE23" w14:textId="77777777" w:rsidR="00B07ACF" w:rsidRPr="00760BBA" w:rsidRDefault="00B07ACF" w:rsidP="00BC6D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07FD8A" w14:textId="77777777" w:rsidR="00B07ACF" w:rsidRPr="00760BBA" w:rsidRDefault="00B07ACF" w:rsidP="00BC6D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</w:tr>
      <w:tr w:rsidR="005E69F4" w:rsidRPr="00760BBA" w14:paraId="54C5518B" w14:textId="77777777" w:rsidTr="005E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460A1C6" w14:textId="77777777" w:rsidR="00B07ACF" w:rsidRPr="00760BBA" w:rsidRDefault="00B07ACF" w:rsidP="00B07ACF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1D91AE" w14:textId="090087A6" w:rsidR="00B07ACF" w:rsidRPr="00760BBA" w:rsidRDefault="00B07ACF" w:rsidP="00B07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02226A81" w14:textId="3CF46042" w:rsidR="00B07ACF" w:rsidRPr="00760BBA" w:rsidRDefault="00B07ACF" w:rsidP="00B07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7D5C7CEC" w14:textId="77777777" w:rsidR="00B07ACF" w:rsidRPr="00760BBA" w:rsidRDefault="00B07ACF" w:rsidP="00B07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6031746D" w14:textId="77777777" w:rsidR="00B07ACF" w:rsidRPr="00760BBA" w:rsidRDefault="00B07ACF" w:rsidP="00B07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644C72C1" w14:textId="15D845B8" w:rsidR="00B07ACF" w:rsidRPr="00760BBA" w:rsidRDefault="00B07ACF" w:rsidP="00871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DB4B4D" w14:textId="77777777" w:rsidR="00B07ACF" w:rsidRPr="00760BBA" w:rsidRDefault="00B07ACF" w:rsidP="00BC6D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E4A61B" w14:textId="77777777" w:rsidR="00B07ACF" w:rsidRPr="00760BBA" w:rsidRDefault="00B07ACF" w:rsidP="00BC6D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</w:tr>
      <w:tr w:rsidR="005E69F4" w:rsidRPr="00760BBA" w14:paraId="3716E653" w14:textId="77777777" w:rsidTr="005E69F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6EDFC5B" w14:textId="77777777" w:rsidR="005E69F4" w:rsidRPr="00760BBA" w:rsidRDefault="005E69F4" w:rsidP="00B07ACF">
            <w:pPr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2F6E71C" w14:textId="77777777" w:rsidR="005E69F4" w:rsidRPr="00760BBA" w:rsidRDefault="005E69F4" w:rsidP="00B07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250CCB8E" w14:textId="77777777" w:rsidR="005E69F4" w:rsidRPr="00760BBA" w:rsidRDefault="005E69F4" w:rsidP="00B07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76E9CAC5" w14:textId="77777777" w:rsidR="005E69F4" w:rsidRPr="00760BBA" w:rsidRDefault="005E69F4" w:rsidP="00B07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0214CCA6" w14:textId="77777777" w:rsidR="005E69F4" w:rsidRPr="00760BBA" w:rsidRDefault="005E69F4" w:rsidP="00B07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72FBB120" w14:textId="77777777" w:rsidR="005E69F4" w:rsidRPr="00760BBA" w:rsidRDefault="005E69F4" w:rsidP="008712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C71B01" w14:textId="77777777" w:rsidR="005E69F4" w:rsidRPr="00760BBA" w:rsidRDefault="005E69F4" w:rsidP="00BC6D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63C204" w14:textId="77777777" w:rsidR="005E69F4" w:rsidRPr="00760BBA" w:rsidRDefault="005E69F4" w:rsidP="00BC6D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</w:tr>
      <w:tr w:rsidR="005E69F4" w:rsidRPr="00760BBA" w14:paraId="503AB4FD" w14:textId="77777777" w:rsidTr="005E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48ED3F3" w14:textId="77777777" w:rsidR="005E69F4" w:rsidRPr="00760BBA" w:rsidRDefault="005E69F4" w:rsidP="00B07ACF">
            <w:pPr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665C3ED" w14:textId="77777777" w:rsidR="005E69F4" w:rsidRPr="00760BBA" w:rsidRDefault="005E69F4" w:rsidP="00B07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391A5335" w14:textId="77777777" w:rsidR="005E69F4" w:rsidRPr="00760BBA" w:rsidRDefault="005E69F4" w:rsidP="00B07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41F6F8B0" w14:textId="77777777" w:rsidR="005E69F4" w:rsidRPr="00760BBA" w:rsidRDefault="005E69F4" w:rsidP="00B07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3AAF4903" w14:textId="77777777" w:rsidR="005E69F4" w:rsidRPr="00760BBA" w:rsidRDefault="005E69F4" w:rsidP="00B07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7190C018" w14:textId="77777777" w:rsidR="005E69F4" w:rsidRPr="00760BBA" w:rsidRDefault="005E69F4" w:rsidP="00871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2647E9" w14:textId="77777777" w:rsidR="005E69F4" w:rsidRPr="00760BBA" w:rsidRDefault="005E69F4" w:rsidP="00BC6D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CA1A4C4" w14:textId="77777777" w:rsidR="005E69F4" w:rsidRPr="00760BBA" w:rsidRDefault="005E69F4" w:rsidP="00BC6D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</w:tr>
    </w:tbl>
    <w:p w14:paraId="711136CE" w14:textId="77777777" w:rsidR="00F8154B" w:rsidRPr="00760BBA" w:rsidRDefault="00F8154B" w:rsidP="00026885">
      <w:pPr>
        <w:pStyle w:val="Ttulo2"/>
        <w:rPr>
          <w:rFonts w:ascii="Open Sans" w:hAnsi="Open Sans" w:cs="Open Sans"/>
          <w:sz w:val="20"/>
          <w:szCs w:val="20"/>
          <w:lang w:val="es-ES"/>
        </w:rPr>
      </w:pPr>
    </w:p>
    <w:p w14:paraId="16341248" w14:textId="77777777" w:rsidR="0087120A" w:rsidRPr="00760BBA" w:rsidRDefault="0087120A">
      <w:pPr>
        <w:rPr>
          <w:rFonts w:ascii="Open Sans" w:eastAsiaTheme="majorEastAsia" w:hAnsi="Open Sans" w:cs="Open Sans"/>
          <w:color w:val="2F5496" w:themeColor="accent1" w:themeShade="BF"/>
          <w:sz w:val="20"/>
          <w:szCs w:val="20"/>
          <w:lang w:val="es-ES"/>
        </w:rPr>
      </w:pPr>
      <w:r w:rsidRPr="00760BBA">
        <w:rPr>
          <w:rFonts w:ascii="Open Sans" w:hAnsi="Open Sans" w:cs="Open Sans"/>
          <w:sz w:val="20"/>
          <w:szCs w:val="20"/>
          <w:lang w:val="es-ES"/>
        </w:rPr>
        <w:br w:type="page"/>
      </w:r>
    </w:p>
    <w:p w14:paraId="050B5D72" w14:textId="77777777" w:rsidR="005E69F4" w:rsidRDefault="005E69F4" w:rsidP="00026885">
      <w:pPr>
        <w:pStyle w:val="Ttulo2"/>
        <w:rPr>
          <w:rFonts w:ascii="Open Sans" w:hAnsi="Open Sans" w:cs="Open Sans"/>
          <w:color w:val="002554"/>
          <w:sz w:val="20"/>
          <w:szCs w:val="20"/>
          <w:lang w:val="es-ES"/>
        </w:rPr>
        <w:sectPr w:rsidR="005E69F4" w:rsidSect="005E69F4">
          <w:headerReference w:type="default" r:id="rId12"/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14:paraId="223B1CBF" w14:textId="471F48AE" w:rsidR="00026885" w:rsidRPr="001315A9" w:rsidRDefault="00026885" w:rsidP="00026885">
      <w:pPr>
        <w:pStyle w:val="Ttulo2"/>
        <w:rPr>
          <w:rFonts w:ascii="Open Sans" w:hAnsi="Open Sans" w:cs="Open Sans"/>
          <w:color w:val="002554"/>
          <w:sz w:val="20"/>
          <w:szCs w:val="20"/>
          <w:lang w:val="es-ES"/>
        </w:rPr>
      </w:pPr>
      <w:r w:rsidRPr="001315A9">
        <w:rPr>
          <w:rFonts w:ascii="Open Sans" w:hAnsi="Open Sans" w:cs="Open Sans"/>
          <w:color w:val="002554"/>
          <w:sz w:val="20"/>
          <w:szCs w:val="20"/>
          <w:lang w:val="es-ES"/>
        </w:rPr>
        <w:lastRenderedPageBreak/>
        <w:t>Medios de verificación</w:t>
      </w:r>
    </w:p>
    <w:p w14:paraId="51CBB31B" w14:textId="655CC68F" w:rsidR="00026885" w:rsidRPr="00760BBA" w:rsidRDefault="00026885" w:rsidP="00026885">
      <w:pPr>
        <w:jc w:val="both"/>
        <w:rPr>
          <w:rFonts w:ascii="Open Sans" w:hAnsi="Open Sans" w:cs="Open Sans"/>
          <w:sz w:val="20"/>
          <w:szCs w:val="20"/>
          <w:lang w:val="es-ES"/>
        </w:rPr>
      </w:pPr>
      <w:r w:rsidRPr="00760BBA">
        <w:rPr>
          <w:rFonts w:ascii="Open Sans" w:hAnsi="Open Sans" w:cs="Open Sans"/>
          <w:sz w:val="20"/>
          <w:szCs w:val="20"/>
          <w:lang w:val="es-ES"/>
        </w:rPr>
        <w:t xml:space="preserve">Indicar en la siguiente </w:t>
      </w:r>
      <w:r w:rsidR="00F8154B" w:rsidRPr="00760BBA">
        <w:rPr>
          <w:rFonts w:ascii="Open Sans" w:hAnsi="Open Sans" w:cs="Open Sans"/>
          <w:sz w:val="20"/>
          <w:szCs w:val="20"/>
          <w:lang w:val="es-ES"/>
        </w:rPr>
        <w:t>tabla</w:t>
      </w:r>
      <w:r w:rsidRPr="00760BBA">
        <w:rPr>
          <w:rFonts w:ascii="Open Sans" w:hAnsi="Open Sans" w:cs="Open Sans"/>
          <w:sz w:val="20"/>
          <w:szCs w:val="20"/>
          <w:lang w:val="es-ES"/>
        </w:rPr>
        <w:t xml:space="preserve"> </w:t>
      </w:r>
      <w:r w:rsidR="006F6E21">
        <w:rPr>
          <w:rFonts w:ascii="Open Sans" w:hAnsi="Open Sans" w:cs="Open Sans"/>
          <w:sz w:val="20"/>
          <w:szCs w:val="20"/>
          <w:lang w:val="es-ES"/>
        </w:rPr>
        <w:t>el o los</w:t>
      </w:r>
      <w:r w:rsidRPr="00760BBA">
        <w:rPr>
          <w:rFonts w:ascii="Open Sans" w:hAnsi="Open Sans" w:cs="Open Sans"/>
          <w:sz w:val="20"/>
          <w:szCs w:val="20"/>
          <w:lang w:val="es-ES"/>
        </w:rPr>
        <w:t xml:space="preserve"> </w:t>
      </w:r>
      <w:r w:rsidR="00E80195" w:rsidRPr="00760BBA">
        <w:rPr>
          <w:rFonts w:ascii="Open Sans" w:hAnsi="Open Sans" w:cs="Open Sans"/>
          <w:sz w:val="20"/>
          <w:szCs w:val="20"/>
          <w:lang w:val="es-ES"/>
        </w:rPr>
        <w:t xml:space="preserve">documentos (informes, hojas de cálculo, fotografías, etc.) </w:t>
      </w:r>
      <w:r w:rsidRPr="00760BBA">
        <w:rPr>
          <w:rFonts w:ascii="Open Sans" w:hAnsi="Open Sans" w:cs="Open Sans"/>
          <w:sz w:val="20"/>
          <w:szCs w:val="20"/>
          <w:lang w:val="es-ES"/>
        </w:rPr>
        <w:t xml:space="preserve">que </w:t>
      </w:r>
      <w:r w:rsidR="00E80195" w:rsidRPr="00760BBA">
        <w:rPr>
          <w:rFonts w:ascii="Open Sans" w:hAnsi="Open Sans" w:cs="Open Sans"/>
          <w:sz w:val="20"/>
          <w:szCs w:val="20"/>
          <w:lang w:val="es-ES"/>
        </w:rPr>
        <w:t xml:space="preserve">evidencian los avances </w:t>
      </w:r>
      <w:r w:rsidR="006F6E21">
        <w:rPr>
          <w:rFonts w:ascii="Open Sans" w:hAnsi="Open Sans" w:cs="Open Sans"/>
          <w:sz w:val="20"/>
          <w:szCs w:val="20"/>
          <w:lang w:val="es-ES"/>
        </w:rPr>
        <w:t xml:space="preserve">del proyecto. Favor, </w:t>
      </w:r>
      <w:r w:rsidR="009B7827" w:rsidRPr="00760BBA">
        <w:rPr>
          <w:rFonts w:ascii="Open Sans" w:hAnsi="Open Sans" w:cs="Open Sans"/>
          <w:sz w:val="20"/>
          <w:szCs w:val="20"/>
          <w:lang w:val="es-ES"/>
        </w:rPr>
        <w:t xml:space="preserve">adjuntarlos </w:t>
      </w:r>
      <w:r w:rsidR="00D96319">
        <w:rPr>
          <w:rFonts w:ascii="Open Sans" w:hAnsi="Open Sans" w:cs="Open Sans"/>
          <w:sz w:val="20"/>
          <w:szCs w:val="20"/>
          <w:lang w:val="es-ES"/>
        </w:rPr>
        <w:t>en el</w:t>
      </w:r>
      <w:r w:rsidR="009B7827" w:rsidRPr="00760BBA">
        <w:rPr>
          <w:rFonts w:ascii="Open Sans" w:hAnsi="Open Sans" w:cs="Open Sans"/>
          <w:sz w:val="20"/>
          <w:szCs w:val="20"/>
          <w:lang w:val="es-ES"/>
        </w:rPr>
        <w:t xml:space="preserve"> correo electrónico que acompañe el presente reporte.</w:t>
      </w:r>
    </w:p>
    <w:tbl>
      <w:tblPr>
        <w:tblStyle w:val="Tablanormal5"/>
        <w:tblW w:w="7201" w:type="dxa"/>
        <w:jc w:val="center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01"/>
      </w:tblGrid>
      <w:tr w:rsidR="009B7827" w:rsidRPr="00760BBA" w14:paraId="47BCFDDA" w14:textId="77777777" w:rsidTr="00131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01" w:type="dxa"/>
            <w:shd w:val="clear" w:color="auto" w:fill="002554"/>
            <w:vAlign w:val="center"/>
          </w:tcPr>
          <w:p w14:paraId="5105AE22" w14:textId="69B2C815" w:rsidR="009B7827" w:rsidRPr="00760BBA" w:rsidRDefault="009B7827" w:rsidP="004A7336">
            <w:pPr>
              <w:jc w:val="center"/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  <w:t>Nombre del documento</w:t>
            </w:r>
          </w:p>
        </w:tc>
      </w:tr>
      <w:tr w:rsidR="009B7827" w:rsidRPr="00760BBA" w14:paraId="52C1D3DC" w14:textId="77777777" w:rsidTr="004A7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1" w:type="dxa"/>
            <w:tcBorders>
              <w:top w:val="single" w:sz="4" w:space="0" w:color="7F7F7F" w:themeColor="text1" w:themeTint="80"/>
              <w:right w:val="nil"/>
            </w:tcBorders>
            <w:vAlign w:val="center"/>
          </w:tcPr>
          <w:p w14:paraId="38636006" w14:textId="77777777" w:rsidR="009B7827" w:rsidRPr="00760BBA" w:rsidRDefault="009B7827" w:rsidP="004A7336">
            <w:pPr>
              <w:jc w:val="center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</w:p>
        </w:tc>
      </w:tr>
      <w:tr w:rsidR="009B7827" w:rsidRPr="00760BBA" w14:paraId="4A1C8A65" w14:textId="77777777" w:rsidTr="004A7336">
        <w:trPr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1" w:type="dxa"/>
            <w:tcBorders>
              <w:right w:val="nil"/>
            </w:tcBorders>
            <w:vAlign w:val="center"/>
          </w:tcPr>
          <w:p w14:paraId="70E9710A" w14:textId="77777777" w:rsidR="009B7827" w:rsidRPr="00760BBA" w:rsidRDefault="009B7827" w:rsidP="004A7336">
            <w:pPr>
              <w:jc w:val="center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</w:p>
        </w:tc>
      </w:tr>
      <w:tr w:rsidR="009B7827" w:rsidRPr="00760BBA" w14:paraId="5AF2F23A" w14:textId="77777777" w:rsidTr="004A7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1" w:type="dxa"/>
            <w:tcBorders>
              <w:right w:val="nil"/>
            </w:tcBorders>
            <w:vAlign w:val="center"/>
          </w:tcPr>
          <w:p w14:paraId="43F61DC8" w14:textId="77777777" w:rsidR="009B7827" w:rsidRPr="00760BBA" w:rsidRDefault="009B7827" w:rsidP="004A7336">
            <w:pPr>
              <w:jc w:val="center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</w:p>
        </w:tc>
      </w:tr>
      <w:tr w:rsidR="009B7827" w:rsidRPr="00760BBA" w14:paraId="6969AAFF" w14:textId="77777777" w:rsidTr="004A7336">
        <w:trPr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1" w:type="dxa"/>
            <w:tcBorders>
              <w:right w:val="nil"/>
            </w:tcBorders>
            <w:vAlign w:val="center"/>
          </w:tcPr>
          <w:p w14:paraId="4EFA0A4A" w14:textId="77777777" w:rsidR="009B7827" w:rsidRPr="00760BBA" w:rsidRDefault="009B7827" w:rsidP="004A7336">
            <w:pPr>
              <w:jc w:val="center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</w:p>
        </w:tc>
      </w:tr>
      <w:tr w:rsidR="009B7827" w:rsidRPr="00760BBA" w14:paraId="313059B4" w14:textId="77777777" w:rsidTr="004A7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1" w:type="dxa"/>
            <w:tcBorders>
              <w:right w:val="nil"/>
            </w:tcBorders>
            <w:vAlign w:val="center"/>
          </w:tcPr>
          <w:p w14:paraId="15D1EAFB" w14:textId="77777777" w:rsidR="009B7827" w:rsidRPr="00760BBA" w:rsidRDefault="009B7827" w:rsidP="004A7336">
            <w:pPr>
              <w:jc w:val="center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</w:p>
        </w:tc>
      </w:tr>
    </w:tbl>
    <w:p w14:paraId="2178957A" w14:textId="77777777" w:rsidR="00026885" w:rsidRPr="00760BBA" w:rsidRDefault="00026885" w:rsidP="00322A29">
      <w:pPr>
        <w:rPr>
          <w:rFonts w:ascii="Open Sans" w:hAnsi="Open Sans" w:cs="Open Sans"/>
          <w:sz w:val="20"/>
          <w:szCs w:val="20"/>
          <w:lang w:val="es-ES"/>
        </w:rPr>
      </w:pPr>
    </w:p>
    <w:p w14:paraId="33176F6C" w14:textId="70E32D5D" w:rsidR="00BC6DBB" w:rsidRPr="001315A9" w:rsidRDefault="00030C55" w:rsidP="00CE3ACE">
      <w:pPr>
        <w:pStyle w:val="Ttulo2"/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</w:pPr>
      <w:r w:rsidRPr="001315A9"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  <w:t>Elaborado por</w:t>
      </w:r>
      <w:r w:rsidR="00BC6DBB" w:rsidRPr="001315A9"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  <w:t>:</w:t>
      </w:r>
    </w:p>
    <w:tbl>
      <w:tblPr>
        <w:tblStyle w:val="Tablanormal5"/>
        <w:tblW w:w="459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97"/>
      </w:tblGrid>
      <w:tr w:rsidR="00030C55" w:rsidRPr="00760BBA" w14:paraId="0E223303" w14:textId="77777777" w:rsidTr="00030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97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11661F7" w14:textId="77777777" w:rsidR="00030C55" w:rsidRPr="00760BBA" w:rsidRDefault="00030C55" w:rsidP="00BC6DBB">
            <w:pPr>
              <w:jc w:val="center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14:paraId="13A7547E" w14:textId="77777777" w:rsidR="00030C55" w:rsidRPr="00760BBA" w:rsidRDefault="00030C55" w:rsidP="00BC6DBB">
            <w:pPr>
              <w:jc w:val="center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14:paraId="790B64AC" w14:textId="77777777" w:rsidR="00030C55" w:rsidRPr="00F73C63" w:rsidRDefault="00030C55" w:rsidP="00BC6DBB">
            <w:pPr>
              <w:jc w:val="center"/>
              <w:rPr>
                <w:rFonts w:ascii="Open Sans" w:hAnsi="Open Sans" w:cs="Open Sans"/>
                <w:color w:val="00B050"/>
                <w:sz w:val="20"/>
                <w:szCs w:val="20"/>
                <w:lang w:val="es-ES"/>
              </w:rPr>
            </w:pPr>
            <w:r w:rsidRPr="00F73C63">
              <w:rPr>
                <w:rFonts w:ascii="Open Sans" w:hAnsi="Open Sans" w:cs="Open Sans"/>
                <w:i w:val="0"/>
                <w:iCs w:val="0"/>
                <w:color w:val="00B050"/>
                <w:sz w:val="20"/>
                <w:szCs w:val="20"/>
                <w:lang w:val="es-ES"/>
              </w:rPr>
              <w:t>(Poner nombre y firmar digitalmente)</w:t>
            </w:r>
          </w:p>
          <w:p w14:paraId="6106D300" w14:textId="18237906" w:rsidR="001315A9" w:rsidRPr="00760BBA" w:rsidRDefault="001315A9" w:rsidP="00BC6DBB">
            <w:pPr>
              <w:jc w:val="center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 w:rsidRPr="001315A9">
              <w:rPr>
                <w:rFonts w:ascii="Open Sans" w:hAnsi="Open Sans" w:cs="Open Sans"/>
                <w:sz w:val="16"/>
                <w:szCs w:val="16"/>
                <w:lang w:val="es-ES"/>
              </w:rPr>
              <w:t>(Firmado digitalmente a través de GAUDI)</w:t>
            </w:r>
          </w:p>
        </w:tc>
      </w:tr>
      <w:tr w:rsidR="00030C55" w:rsidRPr="00760BBA" w14:paraId="4BF9EB66" w14:textId="77777777" w:rsidTr="00030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tcBorders>
              <w:right w:val="none" w:sz="0" w:space="0" w:color="auto"/>
            </w:tcBorders>
            <w:vAlign w:val="center"/>
          </w:tcPr>
          <w:p w14:paraId="510BAE3D" w14:textId="6B224BCB" w:rsidR="00030C55" w:rsidRPr="00760BBA" w:rsidRDefault="00030C55" w:rsidP="00BC6DBB">
            <w:pPr>
              <w:jc w:val="center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Jefatura de instancia organizacional responsable del proyecto, ICD</w:t>
            </w:r>
          </w:p>
        </w:tc>
      </w:tr>
    </w:tbl>
    <w:p w14:paraId="3C83B6C5" w14:textId="77777777" w:rsidR="00BC6DBB" w:rsidRPr="00760BBA" w:rsidRDefault="00BC6DBB" w:rsidP="00E033C8">
      <w:pPr>
        <w:pStyle w:val="Ttulo2"/>
        <w:rPr>
          <w:rFonts w:ascii="Open Sans" w:hAnsi="Open Sans" w:cs="Open Sans"/>
          <w:sz w:val="20"/>
          <w:szCs w:val="20"/>
          <w:lang w:val="es-ES"/>
        </w:rPr>
      </w:pPr>
    </w:p>
    <w:sectPr w:rsidR="00BC6DBB" w:rsidRPr="00760BB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84CD" w14:textId="77777777" w:rsidR="001629CA" w:rsidRDefault="001629CA" w:rsidP="00CE3ACE">
      <w:pPr>
        <w:spacing w:after="0" w:line="240" w:lineRule="auto"/>
      </w:pPr>
      <w:r>
        <w:separator/>
      </w:r>
    </w:p>
  </w:endnote>
  <w:endnote w:type="continuationSeparator" w:id="0">
    <w:p w14:paraId="6609714C" w14:textId="77777777" w:rsidR="001629CA" w:rsidRDefault="001629CA" w:rsidP="00CE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3845" w14:textId="0535F032" w:rsidR="00CE3ACE" w:rsidRDefault="007B64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4C701B" wp14:editId="30338BC8">
              <wp:simplePos x="0" y="0"/>
              <wp:positionH relativeFrom="column">
                <wp:posOffset>10958830</wp:posOffset>
              </wp:positionH>
              <wp:positionV relativeFrom="paragraph">
                <wp:posOffset>-75334</wp:posOffset>
              </wp:positionV>
              <wp:extent cx="418465" cy="438150"/>
              <wp:effectExtent l="0" t="0" r="0" b="0"/>
              <wp:wrapNone/>
              <wp:docPr id="171422193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4381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4EA03" w14:textId="77777777" w:rsidR="007B6419" w:rsidRDefault="007B6419" w:rsidP="007B6419">
                          <w:pPr>
                            <w:pStyle w:val="Piedepgina"/>
                            <w:shd w:val="clear" w:color="auto" w:fill="2E74B5" w:themeFill="accent5" w:themeFillShade="BF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  <w:lang w:val="es-ES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4864" tIns="0" rIns="54864" bIns="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C701B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margin-left:862.9pt;margin-top:-5.95pt;width:32.95pt;height:3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" fillcolor="#8eaadb [1940]" stroked="f">
              <v:textbox inset="4.32pt,0,4.32pt,0">
                <w:txbxContent>
                  <w:p w14:paraId="6124EA03" w14:textId="77777777" w:rsidR="007B6419" w:rsidRDefault="007B6419" w:rsidP="007B6419">
                    <w:pPr>
                      <w:pStyle w:val="Piedepgina"/>
                      <w:shd w:val="clear" w:color="auto" w:fill="2E74B5" w:themeFill="accent5" w:themeFillShade="BF"/>
                      <w:jc w:val="right"/>
                      <w:rPr>
                        <w:b/>
                        <w:bCs/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i/>
                        <w:iCs/>
                        <w:color w:val="FFFFFF" w:themeColor="background1"/>
                        <w:sz w:val="36"/>
                        <w:szCs w:val="36"/>
                        <w:lang w:val="es-ES"/>
                      </w:rPr>
                      <w:t>2</w:t>
                    </w:r>
                    <w:r>
                      <w:rPr>
                        <w:b/>
                        <w:bCs/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33C8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B42403" wp14:editId="654EB964">
              <wp:simplePos x="0" y="0"/>
              <wp:positionH relativeFrom="column">
                <wp:posOffset>9227531</wp:posOffset>
              </wp:positionH>
              <wp:positionV relativeFrom="paragraph">
                <wp:posOffset>-2367742</wp:posOffset>
              </wp:positionV>
              <wp:extent cx="418465" cy="438150"/>
              <wp:effectExtent l="0" t="0" r="0" b="0"/>
              <wp:wrapNone/>
              <wp:docPr id="1719396666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4381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9BB74" w14:textId="77777777" w:rsidR="00E033C8" w:rsidRDefault="00E033C8" w:rsidP="00E033C8">
                          <w:pPr>
                            <w:pStyle w:val="Piedepgina"/>
                            <w:shd w:val="clear" w:color="auto" w:fill="2E74B5" w:themeFill="accent5" w:themeFillShade="BF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  <w:lang w:val="es-ES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4864" tIns="0" rIns="54864" bIns="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B42403" id="_x0000_s1027" type="#_x0000_t202" style="position:absolute;margin-left:726.6pt;margin-top:-186.45pt;width:32.95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" fillcolor="#8eaadb [1940]" stroked="f">
              <v:textbox inset="4.32pt,0,4.32pt,0">
                <w:txbxContent>
                  <w:p w14:paraId="7B39BB74" w14:textId="77777777" w:rsidR="00E033C8" w:rsidRDefault="00E033C8" w:rsidP="00E033C8">
                    <w:pPr>
                      <w:pStyle w:val="Piedepgina"/>
                      <w:shd w:val="clear" w:color="auto" w:fill="2E74B5" w:themeFill="accent5" w:themeFillShade="BF"/>
                      <w:jc w:val="right"/>
                      <w:rPr>
                        <w:b/>
                        <w:bCs/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i/>
                        <w:iCs/>
                        <w:color w:val="FFFFFF" w:themeColor="background1"/>
                        <w:sz w:val="36"/>
                        <w:szCs w:val="36"/>
                        <w:lang w:val="es-ES"/>
                      </w:rPr>
                      <w:t>2</w:t>
                    </w:r>
                    <w:r>
                      <w:rPr>
                        <w:b/>
                        <w:bCs/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2092609346"/>
        <w:docPartObj>
          <w:docPartGallery w:val="Page Numbers (Bottom of Page)"/>
          <w:docPartUnique/>
        </w:docPartObj>
      </w:sdtPr>
      <w:sdtEndPr/>
      <w:sdtContent>
        <w:r w:rsidR="006D1E41"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7C0A4432" wp14:editId="0B3F536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Gru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E72E19" w14:textId="77777777" w:rsidR="006D1E41" w:rsidRDefault="006D1E41" w:rsidP="003707D4">
                                <w:pPr>
                                  <w:pStyle w:val="Piedepgina"/>
                                  <w:shd w:val="clear" w:color="auto" w:fill="2E74B5" w:themeFill="accent5" w:themeFillShade="BF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0A4432" id="Grupo 5" o:spid="_x0000_s1028" style="position:absolute;margin-left:0;margin-top:0;width:32.95pt;height:34.5pt;z-index:25166438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">
                  <v:rect id="Rectangle 53" o:spid="_x0000_s1029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" filled="f" strokecolor="#943634"/>
                  <v:rect id="Rectangle 54" o:spid="_x0000_s1030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" filled="f" strokecolor="#943634"/>
                  <v:shape id="_x0000_s1031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" fillcolor="#8eaadb [1940]" stroked="f">
                    <v:textbox inset="4.32pt,0,4.32pt,0">
                      <w:txbxContent>
                        <w:p w14:paraId="30E72E19" w14:textId="77777777" w:rsidR="006D1E41" w:rsidRDefault="006D1E41" w:rsidP="003707D4">
                          <w:pPr>
                            <w:pStyle w:val="Piedepgina"/>
                            <w:shd w:val="clear" w:color="auto" w:fill="2E74B5" w:themeFill="accent5" w:themeFillShade="BF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  <w:lang w:val="es-ES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C019" w14:textId="77777777" w:rsidR="001629CA" w:rsidRDefault="001629CA" w:rsidP="00CE3ACE">
      <w:pPr>
        <w:spacing w:after="0" w:line="240" w:lineRule="auto"/>
      </w:pPr>
      <w:r>
        <w:separator/>
      </w:r>
    </w:p>
  </w:footnote>
  <w:footnote w:type="continuationSeparator" w:id="0">
    <w:p w14:paraId="66D8752B" w14:textId="77777777" w:rsidR="001629CA" w:rsidRDefault="001629CA" w:rsidP="00CE3ACE">
      <w:pPr>
        <w:spacing w:after="0" w:line="240" w:lineRule="auto"/>
      </w:pPr>
      <w:r>
        <w:continuationSeparator/>
      </w:r>
    </w:p>
  </w:footnote>
  <w:footnote w:id="1">
    <w:p w14:paraId="2C9B6459" w14:textId="5398B618" w:rsidR="004F26C8" w:rsidRPr="004F26C8" w:rsidRDefault="004F26C8" w:rsidP="00A83CE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Versión más reciente de </w:t>
      </w:r>
      <w:r w:rsidR="00A83CE4">
        <w:rPr>
          <w:lang w:val="es-ES"/>
        </w:rPr>
        <w:t>los costos del proyecto,</w:t>
      </w:r>
      <w:r>
        <w:rPr>
          <w:lang w:val="es-ES"/>
        </w:rPr>
        <w:t xml:space="preserve"> aprobad</w:t>
      </w:r>
      <w:r w:rsidR="007C05F5">
        <w:rPr>
          <w:lang w:val="es-ES"/>
        </w:rPr>
        <w:t>a</w:t>
      </w:r>
      <w:r>
        <w:rPr>
          <w:lang w:val="es-ES"/>
        </w:rPr>
        <w:t xml:space="preserve"> por la DG, en atención a la norma 1.13 “</w:t>
      </w:r>
      <w:r w:rsidRPr="008129CB">
        <w:rPr>
          <w:i/>
          <w:iCs/>
          <w:lang w:val="es-ES"/>
        </w:rPr>
        <w:t>Requisitos para la actualización de un proyecto de inversión pública en el BPIP</w:t>
      </w:r>
      <w:r>
        <w:rPr>
          <w:lang w:val="es-ES"/>
        </w:rPr>
        <w:t>” del documento del Mideplan denominado: “</w:t>
      </w:r>
      <w:r w:rsidRPr="008129CB">
        <w:rPr>
          <w:i/>
          <w:iCs/>
          <w:lang w:val="es-ES"/>
        </w:rPr>
        <w:t>Normas Técnicas de Inversión Pública</w:t>
      </w:r>
      <w:r>
        <w:rPr>
          <w:lang w:val="es-ES"/>
        </w:rPr>
        <w:t>”.</w:t>
      </w:r>
    </w:p>
  </w:footnote>
  <w:footnote w:id="2">
    <w:p w14:paraId="4E80BD08" w14:textId="07D862BB" w:rsidR="006272A3" w:rsidRPr="004F26C8" w:rsidRDefault="006272A3" w:rsidP="00A86CFC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Versión más reciente de los costos del proyect</w:t>
      </w:r>
      <w:r w:rsidR="007C05F5">
        <w:rPr>
          <w:lang w:val="es-ES"/>
        </w:rPr>
        <w:t>a</w:t>
      </w:r>
      <w:r>
        <w:rPr>
          <w:lang w:val="es-ES"/>
        </w:rPr>
        <w:t>, aprobad</w:t>
      </w:r>
      <w:r w:rsidR="007C05F5">
        <w:rPr>
          <w:lang w:val="es-ES"/>
        </w:rPr>
        <w:t>a</w:t>
      </w:r>
      <w:r>
        <w:rPr>
          <w:lang w:val="es-ES"/>
        </w:rPr>
        <w:t xml:space="preserve"> por la DG, en atención a la norma 1.13 “</w:t>
      </w:r>
      <w:r w:rsidRPr="008129CB">
        <w:rPr>
          <w:i/>
          <w:iCs/>
          <w:lang w:val="es-ES"/>
        </w:rPr>
        <w:t>Requisitos para la actualización de un proyecto de inversión pública en el BPIP</w:t>
      </w:r>
      <w:r>
        <w:rPr>
          <w:lang w:val="es-ES"/>
        </w:rPr>
        <w:t>” del documento del Mideplan denominado: “</w:t>
      </w:r>
      <w:r w:rsidRPr="008129CB">
        <w:rPr>
          <w:i/>
          <w:iCs/>
          <w:lang w:val="es-ES"/>
        </w:rPr>
        <w:t>Normas Técnicas de Inversión Pública</w:t>
      </w:r>
      <w:r>
        <w:rPr>
          <w:lang w:val="es-ES"/>
        </w:rPr>
        <w:t>”.</w:t>
      </w:r>
    </w:p>
  </w:footnote>
  <w:footnote w:id="3">
    <w:p w14:paraId="144F5DAD" w14:textId="3AAF82F5" w:rsidR="005E69F4" w:rsidRPr="004E12F3" w:rsidRDefault="005E69F4" w:rsidP="004E12F3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E12F3">
        <w:t xml:space="preserve">Trasladar las fases, etapas, tareas y fechas programadas en el estudio de </w:t>
      </w:r>
      <w:proofErr w:type="spellStart"/>
      <w:r w:rsidRPr="004E12F3">
        <w:t>preinversión</w:t>
      </w:r>
      <w:proofErr w:type="spellEnd"/>
      <w:r w:rsidRPr="004E12F3">
        <w:t xml:space="preserve"> aprobado, o en su defecto, del último cronograma actualizado</w:t>
      </w:r>
      <w:r>
        <w:t>. En el segundo caso, dicho</w:t>
      </w:r>
      <w:r w:rsidRPr="004E12F3">
        <w:t xml:space="preserve"> cronograma deberá estar aprobado por la DG, en atención a la norma 1.13 “</w:t>
      </w:r>
      <w:r w:rsidRPr="006E16A7">
        <w:rPr>
          <w:i/>
          <w:iCs/>
        </w:rPr>
        <w:t>Requisitos para la actualización de un proyecto de inversión pública en el BPIP</w:t>
      </w:r>
      <w:r w:rsidRPr="004E12F3">
        <w:t>” del documento del Mideplan denominado: “</w:t>
      </w:r>
      <w:r w:rsidRPr="006E16A7">
        <w:rPr>
          <w:i/>
          <w:iCs/>
        </w:rPr>
        <w:t>Normas Técnicas de Inversión Pública</w:t>
      </w:r>
      <w:r w:rsidRPr="004E12F3"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23"/>
      <w:gridCol w:w="4415"/>
    </w:tblGrid>
    <w:tr w:rsidR="003707D4" w14:paraId="6916D978" w14:textId="77777777" w:rsidTr="00D47FC9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ítulo"/>
          <w:tag w:val=""/>
          <w:id w:val="126446070"/>
          <w:placeholder>
            <w:docPart w:val="285BB4B79897458CA4F248EDA060F59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002554"/>
              <w:vAlign w:val="center"/>
            </w:tcPr>
            <w:p w14:paraId="29C2D6A8" w14:textId="78D731CE" w:rsidR="006D1E41" w:rsidRDefault="006D1E41">
              <w:pPr>
                <w:pStyle w:val="Encabezado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Instituto costarricense sobre drogas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Fecha"/>
          <w:tag w:val=""/>
          <w:id w:val="-1996566397"/>
          <w:placeholder>
            <w:docPart w:val="761A8FE7F8D743E18555A1052C3D5F6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-M-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002554"/>
              <w:vAlign w:val="center"/>
            </w:tcPr>
            <w:p w14:paraId="32B1C672" w14:textId="5391FABE" w:rsidR="006D1E41" w:rsidRDefault="006D1E41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proceso: mejoramiento continuo</w:t>
              </w:r>
              <w:r w:rsidR="003707D4">
                <w:rPr>
                  <w:caps/>
                  <w:color w:val="FFFFFF" w:themeColor="background1"/>
                  <w:sz w:val="18"/>
                  <w:szCs w:val="18"/>
                </w:rPr>
                <w:t xml:space="preserve">        subproceso: evaluación y seguimiento</w:t>
              </w:r>
            </w:p>
          </w:tc>
        </w:sdtContent>
      </w:sdt>
    </w:tr>
    <w:tr w:rsidR="003707D4" w14:paraId="427E13B2" w14:textId="77777777" w:rsidTr="003707D4">
      <w:trPr>
        <w:trHeight w:hRule="exact" w:val="115"/>
        <w:jc w:val="center"/>
      </w:trPr>
      <w:tc>
        <w:tcPr>
          <w:tcW w:w="4686" w:type="dxa"/>
          <w:shd w:val="clear" w:color="auto" w:fill="B4C6E7" w:themeFill="accent1" w:themeFillTint="66"/>
          <w:tcMar>
            <w:top w:w="0" w:type="dxa"/>
            <w:bottom w:w="0" w:type="dxa"/>
          </w:tcMar>
        </w:tcPr>
        <w:p w14:paraId="2CA1AED1" w14:textId="77777777" w:rsidR="006D1E41" w:rsidRDefault="006D1E41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B4C6E7" w:themeFill="accent1" w:themeFillTint="66"/>
          <w:tcMar>
            <w:top w:w="0" w:type="dxa"/>
            <w:bottom w:w="0" w:type="dxa"/>
          </w:tcMar>
        </w:tcPr>
        <w:p w14:paraId="51BC5E64" w14:textId="77777777" w:rsidR="006D1E41" w:rsidRDefault="006D1E41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1ADD0A0" w14:textId="0168BA61" w:rsidR="00CE3ACE" w:rsidRDefault="00CE3A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23"/>
      <w:gridCol w:w="4415"/>
    </w:tblGrid>
    <w:tr w:rsidR="00E033C8" w14:paraId="4D19C7C0" w14:textId="77777777" w:rsidTr="00D47FC9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ítulo"/>
          <w:tag w:val=""/>
          <w:id w:val="-851261943"/>
          <w:placeholder>
            <w:docPart w:val="E385759DC7A94C269F2CC3C754728D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002554"/>
              <w:vAlign w:val="center"/>
            </w:tcPr>
            <w:p w14:paraId="6EDA6967" w14:textId="77777777" w:rsidR="00E033C8" w:rsidRDefault="00E033C8">
              <w:pPr>
                <w:pStyle w:val="Encabezado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Instituto costarricense sobre drogas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Fecha"/>
          <w:tag w:val=""/>
          <w:id w:val="-1267845072"/>
          <w:placeholder>
            <w:docPart w:val="2B45218415E7489A9C50E0CD33CD5825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-M-yyyy"/>
            <w:lid w:val="es-E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002554"/>
              <w:vAlign w:val="center"/>
            </w:tcPr>
            <w:p w14:paraId="4C0A9598" w14:textId="77777777" w:rsidR="00E033C8" w:rsidRDefault="00E033C8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proceso: mejoramiento continuo        subproceso: evaluación y seguimiento</w:t>
              </w:r>
            </w:p>
          </w:tc>
        </w:sdtContent>
      </w:sdt>
    </w:tr>
    <w:tr w:rsidR="00E033C8" w14:paraId="184E8D62" w14:textId="77777777" w:rsidTr="003707D4">
      <w:trPr>
        <w:trHeight w:hRule="exact" w:val="115"/>
        <w:jc w:val="center"/>
      </w:trPr>
      <w:tc>
        <w:tcPr>
          <w:tcW w:w="4686" w:type="dxa"/>
          <w:shd w:val="clear" w:color="auto" w:fill="B4C6E7" w:themeFill="accent1" w:themeFillTint="66"/>
          <w:tcMar>
            <w:top w:w="0" w:type="dxa"/>
            <w:bottom w:w="0" w:type="dxa"/>
          </w:tcMar>
        </w:tcPr>
        <w:p w14:paraId="7111014A" w14:textId="77777777" w:rsidR="00E033C8" w:rsidRDefault="00E033C8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B4C6E7" w:themeFill="accent1" w:themeFillTint="66"/>
          <w:tcMar>
            <w:top w:w="0" w:type="dxa"/>
            <w:bottom w:w="0" w:type="dxa"/>
          </w:tcMar>
        </w:tcPr>
        <w:p w14:paraId="346B6D58" w14:textId="77777777" w:rsidR="00E033C8" w:rsidRDefault="00E033C8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189295DC" w14:textId="77777777" w:rsidR="00E033C8" w:rsidRDefault="00E033C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23"/>
      <w:gridCol w:w="4415"/>
    </w:tblGrid>
    <w:tr w:rsidR="007B6419" w14:paraId="3F9171B5" w14:textId="77777777" w:rsidTr="00D47FC9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ítulo"/>
          <w:tag w:val=""/>
          <w:id w:val="1816684034"/>
          <w:placeholder>
            <w:docPart w:val="0AB23EA197B74B468149CC753659AAF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002554"/>
              <w:vAlign w:val="center"/>
            </w:tcPr>
            <w:p w14:paraId="1997031B" w14:textId="77777777" w:rsidR="007B6419" w:rsidRDefault="007B6419">
              <w:pPr>
                <w:pStyle w:val="Encabezado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Instituto costarricense sobre drogas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Fecha"/>
          <w:tag w:val=""/>
          <w:id w:val="-1489014816"/>
          <w:placeholder>
            <w:docPart w:val="8E3869F2E19241FAB1B449A745FBC926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-M-yyyy"/>
            <w:lid w:val="es-E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002554"/>
              <w:vAlign w:val="center"/>
            </w:tcPr>
            <w:p w14:paraId="515EDEAD" w14:textId="77777777" w:rsidR="007B6419" w:rsidRDefault="007B6419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proceso: mejoramiento continuo        subproceso: evaluación y seguimiento</w:t>
              </w:r>
            </w:p>
          </w:tc>
        </w:sdtContent>
      </w:sdt>
    </w:tr>
    <w:tr w:rsidR="007B6419" w14:paraId="62F6D89F" w14:textId="77777777" w:rsidTr="003707D4">
      <w:trPr>
        <w:trHeight w:hRule="exact" w:val="115"/>
        <w:jc w:val="center"/>
      </w:trPr>
      <w:tc>
        <w:tcPr>
          <w:tcW w:w="4686" w:type="dxa"/>
          <w:shd w:val="clear" w:color="auto" w:fill="B4C6E7" w:themeFill="accent1" w:themeFillTint="66"/>
          <w:tcMar>
            <w:top w:w="0" w:type="dxa"/>
            <w:bottom w:w="0" w:type="dxa"/>
          </w:tcMar>
        </w:tcPr>
        <w:p w14:paraId="49C404F2" w14:textId="77777777" w:rsidR="007B6419" w:rsidRDefault="007B6419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B4C6E7" w:themeFill="accent1" w:themeFillTint="66"/>
          <w:tcMar>
            <w:top w:w="0" w:type="dxa"/>
            <w:bottom w:w="0" w:type="dxa"/>
          </w:tcMar>
        </w:tcPr>
        <w:p w14:paraId="7FFE89BB" w14:textId="77777777" w:rsidR="007B6419" w:rsidRDefault="007B6419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2E1382F" w14:textId="77777777" w:rsidR="007B6419" w:rsidRDefault="007B64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E2"/>
    <w:rsid w:val="00026885"/>
    <w:rsid w:val="00030C55"/>
    <w:rsid w:val="00043567"/>
    <w:rsid w:val="00083B25"/>
    <w:rsid w:val="00095CF3"/>
    <w:rsid w:val="000A5070"/>
    <w:rsid w:val="00110D17"/>
    <w:rsid w:val="0011645A"/>
    <w:rsid w:val="001315A9"/>
    <w:rsid w:val="00136638"/>
    <w:rsid w:val="001629CA"/>
    <w:rsid w:val="00182397"/>
    <w:rsid w:val="0019588C"/>
    <w:rsid w:val="001977DE"/>
    <w:rsid w:val="001A37E3"/>
    <w:rsid w:val="001B5571"/>
    <w:rsid w:val="001F6373"/>
    <w:rsid w:val="002178C9"/>
    <w:rsid w:val="00257D1B"/>
    <w:rsid w:val="00260BFD"/>
    <w:rsid w:val="00262B06"/>
    <w:rsid w:val="002D2468"/>
    <w:rsid w:val="00314473"/>
    <w:rsid w:val="00322A29"/>
    <w:rsid w:val="00331395"/>
    <w:rsid w:val="003318D2"/>
    <w:rsid w:val="003707D4"/>
    <w:rsid w:val="00412719"/>
    <w:rsid w:val="00414CD0"/>
    <w:rsid w:val="00497749"/>
    <w:rsid w:val="004A7336"/>
    <w:rsid w:val="004E12F3"/>
    <w:rsid w:val="004F1641"/>
    <w:rsid w:val="004F26C8"/>
    <w:rsid w:val="0051377B"/>
    <w:rsid w:val="00516095"/>
    <w:rsid w:val="00526798"/>
    <w:rsid w:val="00543057"/>
    <w:rsid w:val="005E69F4"/>
    <w:rsid w:val="00627197"/>
    <w:rsid w:val="006272A3"/>
    <w:rsid w:val="00662930"/>
    <w:rsid w:val="006B2165"/>
    <w:rsid w:val="006D1E41"/>
    <w:rsid w:val="006E16A7"/>
    <w:rsid w:val="006F6E21"/>
    <w:rsid w:val="007378C0"/>
    <w:rsid w:val="00760BBA"/>
    <w:rsid w:val="0076340C"/>
    <w:rsid w:val="00766115"/>
    <w:rsid w:val="007B6419"/>
    <w:rsid w:val="007C05F5"/>
    <w:rsid w:val="008129CB"/>
    <w:rsid w:val="0083276C"/>
    <w:rsid w:val="0087120A"/>
    <w:rsid w:val="00874371"/>
    <w:rsid w:val="0087720C"/>
    <w:rsid w:val="008829F4"/>
    <w:rsid w:val="008C138B"/>
    <w:rsid w:val="008C19E2"/>
    <w:rsid w:val="008D578C"/>
    <w:rsid w:val="008F6D8D"/>
    <w:rsid w:val="00911BCB"/>
    <w:rsid w:val="00917A83"/>
    <w:rsid w:val="00957275"/>
    <w:rsid w:val="00981102"/>
    <w:rsid w:val="009B1CD4"/>
    <w:rsid w:val="009B64E7"/>
    <w:rsid w:val="009B7827"/>
    <w:rsid w:val="009F28EA"/>
    <w:rsid w:val="00A3396B"/>
    <w:rsid w:val="00A36C96"/>
    <w:rsid w:val="00A3798A"/>
    <w:rsid w:val="00A45F22"/>
    <w:rsid w:val="00A671F4"/>
    <w:rsid w:val="00A83CE4"/>
    <w:rsid w:val="00A86CFC"/>
    <w:rsid w:val="00A87231"/>
    <w:rsid w:val="00AB5A8E"/>
    <w:rsid w:val="00AD51EB"/>
    <w:rsid w:val="00AE3AA3"/>
    <w:rsid w:val="00B07ACF"/>
    <w:rsid w:val="00B50C3E"/>
    <w:rsid w:val="00B633DF"/>
    <w:rsid w:val="00B6463D"/>
    <w:rsid w:val="00B73F76"/>
    <w:rsid w:val="00B75AA0"/>
    <w:rsid w:val="00BC6DBB"/>
    <w:rsid w:val="00BD4967"/>
    <w:rsid w:val="00BD61C1"/>
    <w:rsid w:val="00C021F6"/>
    <w:rsid w:val="00C02739"/>
    <w:rsid w:val="00C30C9E"/>
    <w:rsid w:val="00C56977"/>
    <w:rsid w:val="00C82FF1"/>
    <w:rsid w:val="00C8500F"/>
    <w:rsid w:val="00CD4F5B"/>
    <w:rsid w:val="00CE3ACE"/>
    <w:rsid w:val="00D47FC9"/>
    <w:rsid w:val="00D57F25"/>
    <w:rsid w:val="00D96319"/>
    <w:rsid w:val="00DA1F85"/>
    <w:rsid w:val="00DA6347"/>
    <w:rsid w:val="00E033C8"/>
    <w:rsid w:val="00E058B3"/>
    <w:rsid w:val="00E1167E"/>
    <w:rsid w:val="00E31625"/>
    <w:rsid w:val="00E55D6B"/>
    <w:rsid w:val="00E707FF"/>
    <w:rsid w:val="00E70D95"/>
    <w:rsid w:val="00E80195"/>
    <w:rsid w:val="00E9014A"/>
    <w:rsid w:val="00EE2F70"/>
    <w:rsid w:val="00F03800"/>
    <w:rsid w:val="00F73C63"/>
    <w:rsid w:val="00F8154B"/>
    <w:rsid w:val="00F90FEA"/>
    <w:rsid w:val="00F93122"/>
    <w:rsid w:val="00F954A5"/>
    <w:rsid w:val="00F9596A"/>
    <w:rsid w:val="00FD40F8"/>
    <w:rsid w:val="00FE3521"/>
    <w:rsid w:val="00FF303E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00952"/>
  <w15:chartTrackingRefBased/>
  <w15:docId w15:val="{AE00F8D8-143A-4B36-918A-C0BB1D7E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98A"/>
  </w:style>
  <w:style w:type="paragraph" w:styleId="Ttulo1">
    <w:name w:val="heading 1"/>
    <w:basedOn w:val="Normal"/>
    <w:next w:val="Normal"/>
    <w:link w:val="Ttulo1Car"/>
    <w:uiPriority w:val="9"/>
    <w:qFormat/>
    <w:rsid w:val="00F95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C19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normal5">
    <w:name w:val="Plain Table 5"/>
    <w:basedOn w:val="Tablanormal"/>
    <w:uiPriority w:val="45"/>
    <w:rsid w:val="008C19E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3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ACE"/>
  </w:style>
  <w:style w:type="paragraph" w:styleId="Piedepgina">
    <w:name w:val="footer"/>
    <w:basedOn w:val="Normal"/>
    <w:link w:val="PiedepginaCar"/>
    <w:uiPriority w:val="99"/>
    <w:unhideWhenUsed/>
    <w:rsid w:val="00CE3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ACE"/>
  </w:style>
  <w:style w:type="character" w:customStyle="1" w:styleId="Ttulo1Car">
    <w:name w:val="Título 1 Car"/>
    <w:basedOn w:val="Fuentedeprrafopredeter"/>
    <w:link w:val="Ttulo1"/>
    <w:uiPriority w:val="9"/>
    <w:rsid w:val="00F95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B6463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815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15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1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5BB4B79897458CA4F248EDA060F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1E69E-E3A7-4B0A-B67D-045D7A535C9A}"/>
      </w:docPartPr>
      <w:docPartBody>
        <w:p w:rsidR="00575E74" w:rsidRDefault="001F1BFE" w:rsidP="001F1BFE">
          <w:pPr>
            <w:pStyle w:val="285BB4B79897458CA4F248EDA060F59D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761A8FE7F8D743E18555A1052C3D5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AD78F-95BF-41B5-BABC-E66CA4810D82}"/>
      </w:docPartPr>
      <w:docPartBody>
        <w:p w:rsidR="00575E74" w:rsidRDefault="001F1BFE" w:rsidP="001F1BFE">
          <w:pPr>
            <w:pStyle w:val="761A8FE7F8D743E18555A1052C3D5F6E"/>
          </w:pPr>
          <w:r>
            <w:rPr>
              <w:rStyle w:val="Textodemarcadordeposicin"/>
              <w:lang w:val="es-ES"/>
            </w:rPr>
            <w:t>[Fecha de publicación]</w:t>
          </w:r>
        </w:p>
      </w:docPartBody>
    </w:docPart>
    <w:docPart>
      <w:docPartPr>
        <w:name w:val="E385759DC7A94C269F2CC3C754728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548F7-01CE-4FFD-A9D1-88DD9B8D761E}"/>
      </w:docPartPr>
      <w:docPartBody>
        <w:p w:rsidR="00000000" w:rsidRDefault="00E40758" w:rsidP="00E40758">
          <w:pPr>
            <w:pStyle w:val="E385759DC7A94C269F2CC3C754728D6B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2B45218415E7489A9C50E0CD33CD5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31B0D-769C-4A53-A8C7-3F0A455024D9}"/>
      </w:docPartPr>
      <w:docPartBody>
        <w:p w:rsidR="00000000" w:rsidRDefault="00E40758" w:rsidP="00E40758">
          <w:pPr>
            <w:pStyle w:val="2B45218415E7489A9C50E0CD33CD5825"/>
          </w:pPr>
          <w:r>
            <w:rPr>
              <w:rStyle w:val="Textodemarcadordeposicin"/>
              <w:lang w:val="es-ES"/>
            </w:rPr>
            <w:t>[Fecha de publicación]</w:t>
          </w:r>
        </w:p>
      </w:docPartBody>
    </w:docPart>
    <w:docPart>
      <w:docPartPr>
        <w:name w:val="0AB23EA197B74B468149CC753659A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E334-16C0-4501-9C42-912964C87FFA}"/>
      </w:docPartPr>
      <w:docPartBody>
        <w:p w:rsidR="00000000" w:rsidRDefault="00E40758" w:rsidP="00E40758">
          <w:pPr>
            <w:pStyle w:val="0AB23EA197B74B468149CC753659AAF4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8E3869F2E19241FAB1B449A745FBC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B6A5-1C5B-4373-90E1-128BE0FD94F6}"/>
      </w:docPartPr>
      <w:docPartBody>
        <w:p w:rsidR="00000000" w:rsidRDefault="00E40758" w:rsidP="00E40758">
          <w:pPr>
            <w:pStyle w:val="8E3869F2E19241FAB1B449A745FBC926"/>
          </w:pPr>
          <w:r>
            <w:rPr>
              <w:rStyle w:val="Textodemarcadordeposicin"/>
              <w:lang w:val="es-ES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FE"/>
    <w:rsid w:val="001F050C"/>
    <w:rsid w:val="001F1BFE"/>
    <w:rsid w:val="00575E74"/>
    <w:rsid w:val="00E4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85BB4B79897458CA4F248EDA060F59D">
    <w:name w:val="285BB4B79897458CA4F248EDA060F59D"/>
    <w:rsid w:val="001F1BFE"/>
  </w:style>
  <w:style w:type="character" w:customStyle="1" w:styleId="Textodemarcadordeposicin">
    <w:name w:val="Texto de marcador de posición"/>
    <w:basedOn w:val="Fuentedeprrafopredeter"/>
    <w:uiPriority w:val="99"/>
    <w:semiHidden/>
    <w:rsid w:val="00E40758"/>
    <w:rPr>
      <w:color w:val="808080"/>
    </w:rPr>
  </w:style>
  <w:style w:type="paragraph" w:customStyle="1" w:styleId="761A8FE7F8D743E18555A1052C3D5F6E">
    <w:name w:val="761A8FE7F8D743E18555A1052C3D5F6E"/>
    <w:rsid w:val="001F1BFE"/>
  </w:style>
  <w:style w:type="paragraph" w:customStyle="1" w:styleId="E385759DC7A94C269F2CC3C754728D6B">
    <w:name w:val="E385759DC7A94C269F2CC3C754728D6B"/>
    <w:rsid w:val="00E40758"/>
    <w:rPr>
      <w:kern w:val="2"/>
      <w14:ligatures w14:val="standardContextual"/>
    </w:rPr>
  </w:style>
  <w:style w:type="paragraph" w:customStyle="1" w:styleId="2B45218415E7489A9C50E0CD33CD5825">
    <w:name w:val="2B45218415E7489A9C50E0CD33CD5825"/>
    <w:rsid w:val="00E40758"/>
    <w:rPr>
      <w:kern w:val="2"/>
      <w14:ligatures w14:val="standardContextual"/>
    </w:rPr>
  </w:style>
  <w:style w:type="paragraph" w:customStyle="1" w:styleId="0AB23EA197B74B468149CC753659AAF4">
    <w:name w:val="0AB23EA197B74B468149CC753659AAF4"/>
    <w:rsid w:val="00E40758"/>
    <w:rPr>
      <w:kern w:val="2"/>
      <w14:ligatures w14:val="standardContextual"/>
    </w:rPr>
  </w:style>
  <w:style w:type="paragraph" w:customStyle="1" w:styleId="8E3869F2E19241FAB1B449A745FBC926">
    <w:name w:val="8E3869F2E19241FAB1B449A745FBC926"/>
    <w:rsid w:val="00E4075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proceso: mejoramiento continuo        subproceso: evaluación y seguimiento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82D190-4102-4842-BBD9-36BC0485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costarricense sobre drogas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costarricense sobre drogas</dc:title>
  <dc:subject/>
  <dc:creator>Daniela Hernández Artavia</dc:creator>
  <cp:keywords/>
  <dc:description/>
  <cp:lastModifiedBy>Daniela Hernández Artavia</cp:lastModifiedBy>
  <cp:revision>66</cp:revision>
  <dcterms:created xsi:type="dcterms:W3CDTF">2023-03-10T21:37:00Z</dcterms:created>
  <dcterms:modified xsi:type="dcterms:W3CDTF">2023-06-26T17:51:00Z</dcterms:modified>
</cp:coreProperties>
</file>