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D2EE" w14:textId="77777777" w:rsidR="00932C84" w:rsidRDefault="00932C84" w:rsidP="00116B87">
      <w:pPr>
        <w:spacing w:after="0" w:line="240" w:lineRule="auto"/>
        <w:rPr>
          <w:rFonts w:ascii="Arial Narrow" w:eastAsia="Times New Roman" w:hAnsi="Arial Narrow"/>
          <w:b/>
          <w:sz w:val="32"/>
          <w:szCs w:val="24"/>
          <w:lang w:val="es-ES" w:eastAsia="es-ES"/>
        </w:rPr>
      </w:pPr>
    </w:p>
    <w:p w14:paraId="307EDFB4" w14:textId="03E17512" w:rsidR="00344690" w:rsidRPr="00932C84" w:rsidRDefault="00344690" w:rsidP="00344690">
      <w:pPr>
        <w:spacing w:after="0" w:line="240" w:lineRule="auto"/>
        <w:jc w:val="center"/>
        <w:rPr>
          <w:rFonts w:ascii="Arial Narrow" w:eastAsia="Times New Roman" w:hAnsi="Arial Narrow"/>
          <w:b/>
          <w:sz w:val="32"/>
          <w:szCs w:val="24"/>
          <w:lang w:val="es-ES" w:eastAsia="es-ES"/>
        </w:rPr>
      </w:pPr>
      <w:r w:rsidRPr="00932C84">
        <w:rPr>
          <w:rFonts w:ascii="Arial Narrow" w:eastAsia="Times New Roman" w:hAnsi="Arial Narrow"/>
          <w:b/>
          <w:sz w:val="32"/>
          <w:szCs w:val="24"/>
          <w:lang w:val="es-ES" w:eastAsia="es-ES"/>
        </w:rPr>
        <w:t>REGISTRO SIMPLIFICADO PARA IMPORTADORES DE PRECURSORES</w:t>
      </w:r>
    </w:p>
    <w:p w14:paraId="232F9EBC" w14:textId="77777777" w:rsidR="00344690" w:rsidRPr="00932C84" w:rsidRDefault="00344690" w:rsidP="00344690">
      <w:pPr>
        <w:spacing w:after="0" w:line="240" w:lineRule="auto"/>
        <w:jc w:val="center"/>
        <w:rPr>
          <w:rFonts w:ascii="Arial Narrow" w:eastAsia="Times New Roman" w:hAnsi="Arial Narrow"/>
          <w:b/>
          <w:sz w:val="24"/>
          <w:szCs w:val="24"/>
          <w:lang w:val="es-ES" w:eastAsia="es-ES"/>
        </w:rPr>
      </w:pPr>
    </w:p>
    <w:p w14:paraId="15D18254" w14:textId="35957B4B" w:rsidR="00344690" w:rsidRPr="00932C84" w:rsidRDefault="00344690" w:rsidP="00344690">
      <w:pPr>
        <w:spacing w:after="0" w:line="240" w:lineRule="auto"/>
        <w:jc w:val="center"/>
        <w:rPr>
          <w:rFonts w:ascii="Arial Narrow" w:eastAsia="Times New Roman" w:hAnsi="Arial Narrow"/>
          <w:b/>
          <w:sz w:val="24"/>
          <w:szCs w:val="24"/>
          <w:lang w:val="es-ES" w:eastAsia="es-ES"/>
        </w:rPr>
      </w:pPr>
      <w:r w:rsidRPr="00932C84">
        <w:rPr>
          <w:rFonts w:ascii="Arial Narrow" w:eastAsia="Times New Roman" w:hAnsi="Arial Narrow"/>
          <w:b/>
          <w:sz w:val="24"/>
          <w:szCs w:val="24"/>
          <w:lang w:val="es-ES" w:eastAsia="es-ES"/>
        </w:rPr>
        <w:t>En el caso de personas físicas o jurídicas que requieran IMPORTAR cantidades anuales REDUCIDAS, para uso en servicios propios deben cumplir los siguientes requisitos</w:t>
      </w:r>
      <w:r w:rsidR="00FB7A3F">
        <w:rPr>
          <w:rFonts w:ascii="Arial Narrow" w:eastAsia="Times New Roman" w:hAnsi="Arial Narrow"/>
          <w:b/>
          <w:sz w:val="24"/>
          <w:szCs w:val="24"/>
          <w:lang w:val="es-ES" w:eastAsia="es-ES"/>
        </w:rPr>
        <w:t xml:space="preserve"> (Productos controlados de Lista 1,2 y 3)</w:t>
      </w:r>
      <w:r w:rsidRPr="00932C84">
        <w:rPr>
          <w:rFonts w:ascii="Arial Narrow" w:eastAsia="Times New Roman" w:hAnsi="Arial Narrow"/>
          <w:b/>
          <w:sz w:val="24"/>
          <w:szCs w:val="24"/>
          <w:lang w:val="es-ES" w:eastAsia="es-ES"/>
        </w:rPr>
        <w:t>:</w:t>
      </w:r>
    </w:p>
    <w:p w14:paraId="2181887D" w14:textId="77777777" w:rsidR="00344690" w:rsidRPr="00932C84" w:rsidRDefault="00344690" w:rsidP="00344690">
      <w:pPr>
        <w:tabs>
          <w:tab w:val="left" w:pos="1110"/>
        </w:tabs>
        <w:rPr>
          <w:rFonts w:ascii="Arial Narrow" w:hAnsi="Arial Narrow"/>
          <w:sz w:val="24"/>
          <w:szCs w:val="24"/>
          <w:lang w:val="es-ES" w:eastAsia="es-ES"/>
        </w:rPr>
      </w:pPr>
    </w:p>
    <w:p w14:paraId="2557FE34" w14:textId="77777777" w:rsidR="00344690" w:rsidRPr="00932C84" w:rsidRDefault="00344690" w:rsidP="00C83708">
      <w:pPr>
        <w:numPr>
          <w:ilvl w:val="0"/>
          <w:numId w:val="22"/>
        </w:numPr>
        <w:tabs>
          <w:tab w:val="left" w:pos="1110"/>
        </w:tabs>
        <w:jc w:val="both"/>
        <w:rPr>
          <w:rFonts w:ascii="Arial Narrow" w:hAnsi="Arial Narrow"/>
          <w:sz w:val="24"/>
          <w:szCs w:val="24"/>
          <w:lang w:val="es-ES" w:eastAsia="es-ES"/>
        </w:rPr>
      </w:pPr>
      <w:r w:rsidRPr="00932C84">
        <w:rPr>
          <w:rFonts w:ascii="Arial Narrow" w:hAnsi="Arial Narrow"/>
          <w:sz w:val="24"/>
          <w:szCs w:val="24"/>
          <w:lang w:val="es-ES" w:eastAsia="es-ES"/>
        </w:rPr>
        <w:t>Presentar solicitud de inscripción que figura como Anexo 1.</w:t>
      </w:r>
    </w:p>
    <w:p w14:paraId="1303B52C" w14:textId="5A9D0368" w:rsidR="00344690" w:rsidRPr="00586122" w:rsidRDefault="00586122" w:rsidP="00C83708">
      <w:pPr>
        <w:pStyle w:val="Prrafodelista"/>
        <w:numPr>
          <w:ilvl w:val="0"/>
          <w:numId w:val="22"/>
        </w:numPr>
        <w:jc w:val="both"/>
        <w:rPr>
          <w:rFonts w:ascii="Arial Narrow" w:hAnsi="Arial Narrow"/>
          <w:sz w:val="24"/>
          <w:szCs w:val="24"/>
          <w:lang w:val="es-ES" w:eastAsia="es-ES"/>
        </w:rPr>
      </w:pPr>
      <w:r w:rsidRPr="00586122">
        <w:rPr>
          <w:rFonts w:ascii="Arial Narrow" w:hAnsi="Arial Narrow"/>
          <w:sz w:val="24"/>
          <w:szCs w:val="24"/>
          <w:lang w:val="es-ES" w:eastAsia="es-ES"/>
        </w:rPr>
        <w:t xml:space="preserve">Certificación de </w:t>
      </w:r>
      <w:r w:rsidR="00344690" w:rsidRPr="00586122">
        <w:rPr>
          <w:rFonts w:ascii="Arial Narrow" w:hAnsi="Arial Narrow"/>
          <w:sz w:val="24"/>
          <w:szCs w:val="24"/>
          <w:lang w:val="es-ES" w:eastAsia="es-ES"/>
        </w:rPr>
        <w:t>Personería Jurídica de la empresa (documento original), en caso de personas jurídicas, con menos de 3 meses de emitida.</w:t>
      </w:r>
      <w:r w:rsidRPr="00586122">
        <w:rPr>
          <w:rFonts w:ascii="Arial Narrow" w:hAnsi="Arial Narrow"/>
          <w:sz w:val="24"/>
          <w:szCs w:val="24"/>
          <w:lang w:val="es-ES" w:eastAsia="es-ES"/>
        </w:rPr>
        <w:t xml:space="preserve"> </w:t>
      </w:r>
      <w:r w:rsidRPr="00586122">
        <w:rPr>
          <w:rFonts w:ascii="Arial Narrow" w:hAnsi="Arial Narrow"/>
          <w:sz w:val="24"/>
          <w:szCs w:val="24"/>
          <w:u w:val="single"/>
          <w:lang w:val="es-ES" w:eastAsia="es-ES"/>
        </w:rPr>
        <w:t>(Puede ser la emitida electrónicamente por el Registro nacional).</w:t>
      </w:r>
    </w:p>
    <w:p w14:paraId="1A3EF517" w14:textId="3DEACE1B" w:rsidR="00344690" w:rsidRPr="00932C84" w:rsidRDefault="00344690" w:rsidP="00C83708">
      <w:pPr>
        <w:numPr>
          <w:ilvl w:val="0"/>
          <w:numId w:val="22"/>
        </w:numPr>
        <w:tabs>
          <w:tab w:val="left" w:pos="1110"/>
        </w:tabs>
        <w:jc w:val="both"/>
        <w:rPr>
          <w:rFonts w:ascii="Arial Narrow" w:hAnsi="Arial Narrow"/>
          <w:sz w:val="24"/>
          <w:szCs w:val="24"/>
          <w:lang w:val="es-ES" w:eastAsia="es-ES"/>
        </w:rPr>
      </w:pPr>
      <w:r w:rsidRPr="00932C84">
        <w:rPr>
          <w:rFonts w:ascii="Arial Narrow" w:hAnsi="Arial Narrow"/>
          <w:sz w:val="24"/>
          <w:szCs w:val="24"/>
          <w:lang w:val="es-ES" w:eastAsia="es-ES"/>
        </w:rPr>
        <w:t xml:space="preserve">Presentar Boleta Sobre Normativa que aparece como Anexo </w:t>
      </w:r>
      <w:r w:rsidR="000C4FD7">
        <w:rPr>
          <w:rFonts w:ascii="Arial Narrow" w:hAnsi="Arial Narrow"/>
          <w:sz w:val="24"/>
          <w:szCs w:val="24"/>
          <w:lang w:val="es-ES" w:eastAsia="es-ES"/>
        </w:rPr>
        <w:t>2</w:t>
      </w:r>
      <w:r w:rsidR="00932C84" w:rsidRPr="00932C84">
        <w:rPr>
          <w:rFonts w:ascii="Arial Narrow" w:hAnsi="Arial Narrow"/>
          <w:sz w:val="24"/>
          <w:szCs w:val="24"/>
          <w:lang w:val="es-ES" w:eastAsia="es-ES"/>
        </w:rPr>
        <w:t>, firmada por el representante legal</w:t>
      </w:r>
      <w:r w:rsidRPr="00932C84">
        <w:rPr>
          <w:rFonts w:ascii="Arial Narrow" w:hAnsi="Arial Narrow"/>
          <w:sz w:val="24"/>
          <w:szCs w:val="24"/>
          <w:lang w:val="es-ES" w:eastAsia="es-ES"/>
        </w:rPr>
        <w:t>.</w:t>
      </w:r>
    </w:p>
    <w:p w14:paraId="1FC2D393" w14:textId="2EA565CB" w:rsidR="00344690" w:rsidRPr="00932C84" w:rsidRDefault="00344690" w:rsidP="00C83708">
      <w:pPr>
        <w:numPr>
          <w:ilvl w:val="0"/>
          <w:numId w:val="22"/>
        </w:numPr>
        <w:tabs>
          <w:tab w:val="left" w:pos="1110"/>
        </w:tabs>
        <w:jc w:val="both"/>
        <w:rPr>
          <w:rFonts w:ascii="Arial Narrow" w:hAnsi="Arial Narrow"/>
          <w:sz w:val="24"/>
          <w:szCs w:val="24"/>
          <w:lang w:val="es-ES" w:eastAsia="es-ES"/>
        </w:rPr>
      </w:pPr>
      <w:r w:rsidRPr="00932C84">
        <w:rPr>
          <w:rFonts w:ascii="Arial Narrow" w:hAnsi="Arial Narrow"/>
          <w:sz w:val="24"/>
          <w:szCs w:val="24"/>
          <w:lang w:val="es-ES" w:eastAsia="es-ES"/>
        </w:rPr>
        <w:t>Presentar copias de:</w:t>
      </w:r>
    </w:p>
    <w:p w14:paraId="53854B1F" w14:textId="6781A6EA" w:rsidR="00344690" w:rsidRPr="00932C84" w:rsidRDefault="00344690" w:rsidP="00C83708">
      <w:pPr>
        <w:numPr>
          <w:ilvl w:val="0"/>
          <w:numId w:val="23"/>
        </w:numPr>
        <w:tabs>
          <w:tab w:val="left" w:pos="1110"/>
        </w:tabs>
        <w:jc w:val="both"/>
        <w:rPr>
          <w:rFonts w:ascii="Arial Narrow" w:hAnsi="Arial Narrow"/>
          <w:sz w:val="24"/>
          <w:szCs w:val="24"/>
          <w:lang w:val="es-ES" w:eastAsia="es-ES"/>
        </w:rPr>
      </w:pPr>
      <w:r w:rsidRPr="00932C84">
        <w:rPr>
          <w:rFonts w:ascii="Arial Narrow" w:hAnsi="Arial Narrow"/>
          <w:sz w:val="24"/>
          <w:szCs w:val="24"/>
          <w:lang w:val="es-ES" w:eastAsia="es-ES"/>
        </w:rPr>
        <w:t>Documento de identidad del (la) representante legal.</w:t>
      </w:r>
    </w:p>
    <w:p w14:paraId="3B9FCA77" w14:textId="2A03A555" w:rsidR="00344690" w:rsidRPr="00932C84" w:rsidRDefault="00344690" w:rsidP="00C83708">
      <w:pPr>
        <w:numPr>
          <w:ilvl w:val="0"/>
          <w:numId w:val="23"/>
        </w:numPr>
        <w:tabs>
          <w:tab w:val="left" w:pos="1110"/>
        </w:tabs>
        <w:jc w:val="both"/>
        <w:rPr>
          <w:rFonts w:ascii="Arial Narrow" w:hAnsi="Arial Narrow"/>
          <w:sz w:val="24"/>
          <w:szCs w:val="24"/>
          <w:lang w:val="es-ES" w:eastAsia="es-ES"/>
        </w:rPr>
      </w:pPr>
      <w:r w:rsidRPr="00932C84">
        <w:rPr>
          <w:rFonts w:ascii="Arial Narrow" w:hAnsi="Arial Narrow"/>
          <w:sz w:val="24"/>
          <w:szCs w:val="24"/>
          <w:lang w:val="es-ES" w:eastAsia="es-ES"/>
        </w:rPr>
        <w:t>Copia del permiso sanitario de funcionamiento en caso de que aplique, según normativa del Ministerio de Salud</w:t>
      </w:r>
      <w:r w:rsidR="00F34D95">
        <w:rPr>
          <w:rFonts w:ascii="Arial Narrow" w:hAnsi="Arial Narrow"/>
          <w:sz w:val="24"/>
          <w:szCs w:val="24"/>
          <w:lang w:val="es-ES" w:eastAsia="es-ES"/>
        </w:rPr>
        <w:t>,</w:t>
      </w:r>
      <w:r w:rsidR="00F21C5A">
        <w:rPr>
          <w:rFonts w:ascii="Arial Narrow" w:hAnsi="Arial Narrow"/>
          <w:sz w:val="24"/>
          <w:szCs w:val="24"/>
          <w:lang w:val="es-ES" w:eastAsia="es-ES"/>
        </w:rPr>
        <w:t xml:space="preserve"> </w:t>
      </w:r>
      <w:r w:rsidR="00F34D95">
        <w:rPr>
          <w:rFonts w:ascii="Arial Narrow" w:hAnsi="Arial Narrow"/>
          <w:sz w:val="24"/>
          <w:szCs w:val="24"/>
          <w:lang w:val="es-ES" w:eastAsia="es-ES"/>
        </w:rPr>
        <w:t xml:space="preserve">donde la actividad </w:t>
      </w:r>
      <w:r w:rsidR="00F21C5A">
        <w:rPr>
          <w:rFonts w:ascii="Arial Narrow" w:hAnsi="Arial Narrow"/>
          <w:sz w:val="24"/>
          <w:szCs w:val="24"/>
          <w:lang w:val="es-ES" w:eastAsia="es-ES"/>
        </w:rPr>
        <w:t>aprobada cubra el uso de las sustancias a importar.</w:t>
      </w:r>
    </w:p>
    <w:p w14:paraId="3F085002" w14:textId="7A42ECE7" w:rsidR="00280DA9" w:rsidRDefault="00280DA9" w:rsidP="00C83708">
      <w:pPr>
        <w:pStyle w:val="Prrafodelista"/>
        <w:numPr>
          <w:ilvl w:val="0"/>
          <w:numId w:val="22"/>
        </w:numPr>
        <w:spacing w:after="0" w:line="276" w:lineRule="auto"/>
        <w:ind w:right="877"/>
        <w:jc w:val="both"/>
        <w:rPr>
          <w:rFonts w:ascii="Arial Narrow" w:eastAsia="Times New Roman" w:hAnsi="Arial Narrow"/>
          <w:bCs/>
          <w:sz w:val="24"/>
          <w:szCs w:val="24"/>
          <w:lang w:val="es-ES" w:eastAsia="es-ES"/>
        </w:rPr>
      </w:pPr>
      <w:r>
        <w:rPr>
          <w:rFonts w:ascii="Arial Narrow" w:eastAsia="Times New Roman" w:hAnsi="Arial Narrow"/>
          <w:bCs/>
          <w:sz w:val="24"/>
          <w:szCs w:val="24"/>
          <w:lang w:val="es-ES" w:eastAsia="es-ES"/>
        </w:rPr>
        <w:t xml:space="preserve">Copia del certificado de regencia </w:t>
      </w:r>
      <w:r w:rsidR="0031285E">
        <w:rPr>
          <w:rFonts w:ascii="Arial Narrow" w:eastAsia="Times New Roman" w:hAnsi="Arial Narrow"/>
          <w:bCs/>
          <w:sz w:val="24"/>
          <w:szCs w:val="24"/>
          <w:lang w:val="es-ES" w:eastAsia="es-ES"/>
        </w:rPr>
        <w:t>(en caso de que la normativa vigente lo exija)</w:t>
      </w:r>
    </w:p>
    <w:p w14:paraId="042260F2" w14:textId="77777777" w:rsidR="0031285E" w:rsidRDefault="0031285E" w:rsidP="0031285E">
      <w:pPr>
        <w:pStyle w:val="Prrafodelista"/>
        <w:spacing w:after="0" w:line="276" w:lineRule="auto"/>
        <w:ind w:left="1069" w:right="877"/>
        <w:jc w:val="both"/>
        <w:rPr>
          <w:rFonts w:ascii="Arial Narrow" w:eastAsia="Times New Roman" w:hAnsi="Arial Narrow"/>
          <w:bCs/>
          <w:sz w:val="24"/>
          <w:szCs w:val="24"/>
          <w:lang w:val="es-ES" w:eastAsia="es-ES"/>
        </w:rPr>
      </w:pPr>
    </w:p>
    <w:p w14:paraId="34F943CE" w14:textId="479BCCB0" w:rsidR="0004349D" w:rsidRPr="0004349D" w:rsidRDefault="0004349D" w:rsidP="00280DA9">
      <w:pPr>
        <w:pStyle w:val="Prrafodelista"/>
        <w:numPr>
          <w:ilvl w:val="0"/>
          <w:numId w:val="22"/>
        </w:numPr>
        <w:spacing w:after="0" w:line="276" w:lineRule="auto"/>
        <w:ind w:right="168"/>
        <w:jc w:val="both"/>
        <w:rPr>
          <w:rFonts w:ascii="Arial Narrow" w:eastAsia="Times New Roman" w:hAnsi="Arial Narrow"/>
          <w:bCs/>
          <w:sz w:val="24"/>
          <w:szCs w:val="24"/>
          <w:lang w:val="es-ES" w:eastAsia="es-ES"/>
        </w:rPr>
      </w:pPr>
      <w:r w:rsidRPr="0004349D">
        <w:rPr>
          <w:rFonts w:ascii="Arial Narrow" w:eastAsia="Times New Roman" w:hAnsi="Arial Narrow"/>
          <w:bCs/>
          <w:sz w:val="24"/>
          <w:szCs w:val="24"/>
          <w:lang w:val="es-ES" w:eastAsia="es-ES"/>
        </w:rPr>
        <w:t xml:space="preserve">Registrar las compras y movimientos de las sustancias, pues esta información les podrá ser requerida en cualquier momento y será necesaria para el reporte anual (ver formato en </w:t>
      </w:r>
      <w:hyperlink r:id="rId11" w:history="1">
        <w:r w:rsidRPr="0004349D">
          <w:rPr>
            <w:rStyle w:val="Hipervnculo"/>
            <w:rFonts w:ascii="Arial Narrow" w:eastAsia="Times New Roman" w:hAnsi="Arial Narrow"/>
            <w:bCs/>
            <w:sz w:val="24"/>
            <w:szCs w:val="24"/>
            <w:lang w:val="es-ES" w:eastAsia="es-ES"/>
          </w:rPr>
          <w:t>https://www.icd.go.cr/portalicd/index.php/req-tram-precu-2/tram-gen-precu</w:t>
        </w:r>
      </w:hyperlink>
      <w:r w:rsidRPr="0004349D">
        <w:rPr>
          <w:rFonts w:ascii="Arial Narrow" w:eastAsia="Times New Roman" w:hAnsi="Arial Narrow"/>
          <w:bCs/>
          <w:sz w:val="24"/>
          <w:szCs w:val="24"/>
          <w:lang w:val="es-ES" w:eastAsia="es-ES"/>
        </w:rPr>
        <w:t>.</w:t>
      </w:r>
    </w:p>
    <w:p w14:paraId="00624140" w14:textId="77777777" w:rsidR="00344690" w:rsidRPr="00344690" w:rsidRDefault="00344690" w:rsidP="00344690">
      <w:pPr>
        <w:tabs>
          <w:tab w:val="left" w:pos="1110"/>
        </w:tabs>
        <w:rPr>
          <w:lang w:val="es-ES" w:eastAsia="es-ES"/>
        </w:rPr>
      </w:pPr>
    </w:p>
    <w:p w14:paraId="546DF3B7" w14:textId="77777777" w:rsidR="00344690" w:rsidRPr="00344690" w:rsidRDefault="00344690" w:rsidP="00344690">
      <w:pPr>
        <w:tabs>
          <w:tab w:val="left" w:pos="1110"/>
        </w:tabs>
        <w:rPr>
          <w:lang w:val="es-ES" w:eastAsia="es-ES"/>
        </w:rPr>
      </w:pPr>
    </w:p>
    <w:p w14:paraId="330097CA" w14:textId="77777777" w:rsidR="00D86356" w:rsidRPr="00B245AD" w:rsidRDefault="00344690" w:rsidP="00D86356">
      <w:pPr>
        <w:tabs>
          <w:tab w:val="left" w:pos="1110"/>
        </w:tabs>
        <w:rPr>
          <w:rFonts w:ascii="Arial Narrow" w:hAnsi="Arial Narrow"/>
          <w:b/>
          <w:bCs/>
          <w:sz w:val="24"/>
          <w:szCs w:val="24"/>
          <w:lang w:val="es-ES" w:eastAsia="es-ES"/>
        </w:rPr>
      </w:pPr>
      <w:r w:rsidRPr="00344690">
        <w:rPr>
          <w:lang w:val="es-ES" w:eastAsia="es-ES"/>
        </w:rPr>
        <w:t xml:space="preserve"> </w:t>
      </w:r>
      <w:r w:rsidR="00D86356" w:rsidRPr="00B245AD">
        <w:rPr>
          <w:rFonts w:ascii="Arial Narrow" w:hAnsi="Arial Narrow"/>
          <w:b/>
          <w:bCs/>
          <w:sz w:val="24"/>
          <w:szCs w:val="24"/>
          <w:lang w:val="es-ES" w:eastAsia="es-ES"/>
        </w:rPr>
        <w:t xml:space="preserve">Fundamento legal: </w:t>
      </w:r>
    </w:p>
    <w:p w14:paraId="38CBFC52" w14:textId="77777777" w:rsidR="00D86356" w:rsidRPr="00B245AD" w:rsidRDefault="00D86356" w:rsidP="00D86356">
      <w:pPr>
        <w:tabs>
          <w:tab w:val="left" w:pos="1110"/>
        </w:tabs>
        <w:rPr>
          <w:rFonts w:ascii="Arial Narrow" w:hAnsi="Arial Narrow"/>
          <w:sz w:val="24"/>
          <w:szCs w:val="24"/>
          <w:lang w:val="es-ES" w:eastAsia="es-ES"/>
        </w:rPr>
      </w:pPr>
      <w:r w:rsidRPr="00B245AD">
        <w:rPr>
          <w:rFonts w:ascii="Arial Narrow" w:hAnsi="Arial Narrow"/>
          <w:sz w:val="24"/>
          <w:szCs w:val="24"/>
          <w:lang w:val="es-ES" w:eastAsia="es-ES"/>
        </w:rPr>
        <w:t xml:space="preserve">Ley 8204, artículo 36 y conexos, Decreto Ejecutivo </w:t>
      </w:r>
      <w:proofErr w:type="spellStart"/>
      <w:r w:rsidRPr="00B245AD">
        <w:rPr>
          <w:rFonts w:ascii="Arial Narrow" w:hAnsi="Arial Narrow"/>
          <w:sz w:val="24"/>
          <w:szCs w:val="24"/>
          <w:lang w:val="es-ES" w:eastAsia="es-ES"/>
        </w:rPr>
        <w:t>N°</w:t>
      </w:r>
      <w:proofErr w:type="spellEnd"/>
      <w:r w:rsidRPr="00B245AD">
        <w:rPr>
          <w:rFonts w:ascii="Arial Narrow" w:hAnsi="Arial Narrow"/>
          <w:sz w:val="24"/>
          <w:szCs w:val="24"/>
          <w:lang w:val="es-ES" w:eastAsia="es-ES"/>
        </w:rPr>
        <w:t xml:space="preserve"> 36948-MP-SP-JP-H-S, artículos 114, 137, 138, 139 y   conexos.</w:t>
      </w:r>
    </w:p>
    <w:p w14:paraId="049BAAC3" w14:textId="77777777" w:rsidR="00D86356" w:rsidRDefault="00D86356" w:rsidP="00D86356">
      <w:pPr>
        <w:tabs>
          <w:tab w:val="left" w:pos="1110"/>
        </w:tabs>
        <w:rPr>
          <w:rFonts w:ascii="Arial Narrow" w:hAnsi="Arial Narrow"/>
          <w:lang w:val="es-ES" w:eastAsia="es-ES"/>
        </w:rPr>
      </w:pPr>
    </w:p>
    <w:p w14:paraId="1C222C7F" w14:textId="77777777" w:rsidR="000F106F" w:rsidRPr="00B245AD" w:rsidRDefault="000F106F" w:rsidP="00D86356">
      <w:pPr>
        <w:tabs>
          <w:tab w:val="left" w:pos="1110"/>
        </w:tabs>
        <w:rPr>
          <w:rFonts w:ascii="Arial Narrow" w:hAnsi="Arial Narrow"/>
          <w:lang w:val="es-ES" w:eastAsia="es-ES"/>
        </w:rPr>
      </w:pPr>
    </w:p>
    <w:p w14:paraId="62F2AD91" w14:textId="77777777" w:rsidR="00D86356" w:rsidRPr="00B245AD" w:rsidRDefault="00D86356" w:rsidP="00D86356">
      <w:pPr>
        <w:tabs>
          <w:tab w:val="left" w:pos="1110"/>
        </w:tabs>
        <w:rPr>
          <w:rFonts w:ascii="Arial Narrow" w:hAnsi="Arial Narrow"/>
          <w:sz w:val="28"/>
          <w:szCs w:val="28"/>
          <w:lang w:val="es-ES" w:eastAsia="es-ES"/>
        </w:rPr>
      </w:pPr>
      <w:r w:rsidRPr="00B245AD">
        <w:rPr>
          <w:rFonts w:ascii="Arial Narrow" w:hAnsi="Arial Narrow"/>
          <w:b/>
          <w:bCs/>
          <w:color w:val="0000FF"/>
          <w:sz w:val="28"/>
          <w:szCs w:val="28"/>
          <w:lang w:val="es-ES" w:eastAsia="es-ES"/>
        </w:rPr>
        <w:t>E</w:t>
      </w:r>
      <w:r w:rsidRPr="00B245AD">
        <w:rPr>
          <w:rFonts w:ascii="Arial Narrow" w:hAnsi="Arial Narrow"/>
          <w:b/>
          <w:bCs/>
          <w:color w:val="0000FF"/>
          <w:sz w:val="24"/>
          <w:szCs w:val="24"/>
          <w:lang w:val="es-ES" w:eastAsia="es-ES"/>
        </w:rPr>
        <w:t>STOS REQUISITOS PUEDEN SER ENVIADOS POR CORREO ELECTRÓNICO A</w:t>
      </w:r>
      <w:r w:rsidRPr="00B245AD">
        <w:rPr>
          <w:rFonts w:ascii="Arial Narrow" w:hAnsi="Arial Narrow"/>
          <w:sz w:val="24"/>
          <w:szCs w:val="24"/>
          <w:lang w:val="es-ES" w:eastAsia="es-ES"/>
        </w:rPr>
        <w:t xml:space="preserve"> </w:t>
      </w:r>
      <w:hyperlink r:id="rId12" w:history="1">
        <w:r w:rsidRPr="00B245AD">
          <w:rPr>
            <w:rStyle w:val="Hipervnculo"/>
            <w:rFonts w:ascii="Arial Narrow" w:hAnsi="Arial Narrow"/>
            <w:sz w:val="24"/>
            <w:szCs w:val="24"/>
            <w:lang w:val="es-ES" w:eastAsia="es-ES"/>
          </w:rPr>
          <w:t>precucr@icd.go.cr</w:t>
        </w:r>
      </w:hyperlink>
    </w:p>
    <w:p w14:paraId="192B878E" w14:textId="12F96C65" w:rsidR="00344690" w:rsidRPr="00344690" w:rsidRDefault="00344690" w:rsidP="00344690">
      <w:pPr>
        <w:tabs>
          <w:tab w:val="left" w:pos="1110"/>
        </w:tabs>
        <w:rPr>
          <w:lang w:val="es-ES" w:eastAsia="es-ES"/>
        </w:rPr>
      </w:pPr>
    </w:p>
    <w:p w14:paraId="35FC0CCE" w14:textId="77777777" w:rsidR="00344690" w:rsidRPr="00344690" w:rsidRDefault="00344690" w:rsidP="00344690">
      <w:pPr>
        <w:tabs>
          <w:tab w:val="left" w:pos="1110"/>
        </w:tabs>
        <w:rPr>
          <w:lang w:val="es-ES" w:eastAsia="es-ES"/>
        </w:rPr>
      </w:pPr>
    </w:p>
    <w:p w14:paraId="218419D9" w14:textId="40D36B9B" w:rsidR="00344690" w:rsidRDefault="00344690" w:rsidP="00344690">
      <w:pPr>
        <w:tabs>
          <w:tab w:val="left" w:pos="1110"/>
        </w:tabs>
        <w:rPr>
          <w:lang w:val="es-ES" w:eastAsia="es-ES"/>
        </w:rPr>
      </w:pPr>
    </w:p>
    <w:p w14:paraId="09D3F7B9" w14:textId="16D97474" w:rsidR="00932C84" w:rsidRDefault="00907459" w:rsidP="00344690">
      <w:pPr>
        <w:tabs>
          <w:tab w:val="left" w:pos="1110"/>
        </w:tabs>
        <w:rPr>
          <w:lang w:val="es-ES" w:eastAsia="es-ES"/>
        </w:rPr>
      </w:pPr>
      <w:r>
        <w:rPr>
          <w:lang w:val="es-ES" w:eastAsia="es-ES"/>
        </w:rPr>
        <w:t>REV: MMO</w:t>
      </w:r>
    </w:p>
    <w:p w14:paraId="75E2BF0A" w14:textId="16C7C7B7" w:rsidR="00932C84" w:rsidRDefault="00932C84" w:rsidP="00344690">
      <w:pPr>
        <w:tabs>
          <w:tab w:val="left" w:pos="1110"/>
        </w:tabs>
        <w:rPr>
          <w:lang w:val="es-ES" w:eastAsia="es-ES"/>
        </w:rPr>
      </w:pPr>
    </w:p>
    <w:p w14:paraId="1D585E57" w14:textId="16E31BC5" w:rsidR="00932C84" w:rsidRPr="00932C84" w:rsidRDefault="00932C84" w:rsidP="00932C84">
      <w:pPr>
        <w:tabs>
          <w:tab w:val="left" w:pos="1110"/>
        </w:tabs>
        <w:jc w:val="center"/>
        <w:rPr>
          <w:rFonts w:ascii="Arial Narrow" w:hAnsi="Arial Narrow"/>
          <w:b/>
          <w:bCs/>
          <w:lang w:val="es-ES" w:eastAsia="es-ES"/>
        </w:rPr>
      </w:pPr>
      <w:r w:rsidRPr="00932C84">
        <w:rPr>
          <w:rFonts w:ascii="Arial Narrow" w:hAnsi="Arial Narrow"/>
          <w:b/>
          <w:bCs/>
          <w:lang w:val="es-ES" w:eastAsia="es-ES"/>
        </w:rPr>
        <w:lastRenderedPageBreak/>
        <w:t>ANEXO 1</w:t>
      </w:r>
    </w:p>
    <w:p w14:paraId="30DA0C2A" w14:textId="6E2AED3D" w:rsidR="00344690" w:rsidRPr="00932C84" w:rsidRDefault="000554D6" w:rsidP="00932C84">
      <w:pPr>
        <w:spacing w:after="0" w:line="240" w:lineRule="auto"/>
        <w:jc w:val="center"/>
        <w:rPr>
          <w:rFonts w:ascii="Arial Narrow" w:eastAsia="Times New Roman" w:hAnsi="Arial Narrow"/>
          <w:b/>
          <w:sz w:val="24"/>
          <w:szCs w:val="24"/>
          <w:lang w:val="es-ES" w:eastAsia="es-ES"/>
        </w:rPr>
      </w:pPr>
      <w:r>
        <w:rPr>
          <w:rFonts w:ascii="Arial Narrow" w:eastAsia="Times New Roman" w:hAnsi="Arial Narrow"/>
          <w:b/>
          <w:sz w:val="24"/>
          <w:szCs w:val="24"/>
          <w:lang w:val="es-ES" w:eastAsia="es-ES"/>
        </w:rPr>
        <w:t>REGISTRO SIMPLIFICADO IMPORTADORES</w:t>
      </w:r>
    </w:p>
    <w:p w14:paraId="381168F9" w14:textId="77777777" w:rsidR="00344690" w:rsidRPr="00344690" w:rsidRDefault="00344690" w:rsidP="00344690">
      <w:pPr>
        <w:tabs>
          <w:tab w:val="left" w:pos="1110"/>
        </w:tabs>
        <w:rPr>
          <w:lang w:val="es-ES" w:eastAsia="es-ES"/>
        </w:rPr>
      </w:pPr>
    </w:p>
    <w:p w14:paraId="61F82DB5" w14:textId="163D18F2" w:rsidR="00344690" w:rsidRDefault="00344690" w:rsidP="00932C84">
      <w:pPr>
        <w:tabs>
          <w:tab w:val="left" w:pos="1110"/>
        </w:tabs>
        <w:jc w:val="both"/>
        <w:rPr>
          <w:rFonts w:ascii="Arial Narrow" w:hAnsi="Arial Narrow"/>
          <w:sz w:val="24"/>
          <w:szCs w:val="24"/>
          <w:lang w:val="es-ES" w:eastAsia="es-ES"/>
        </w:rPr>
      </w:pPr>
      <w:r w:rsidRPr="00932C84">
        <w:rPr>
          <w:rFonts w:ascii="Arial Narrow" w:hAnsi="Arial Narrow"/>
          <w:sz w:val="24"/>
          <w:szCs w:val="24"/>
          <w:lang w:val="es-ES" w:eastAsia="es-ES"/>
        </w:rPr>
        <w:t>Yo, ________________________________</w:t>
      </w:r>
      <w:r w:rsidR="00EE3778">
        <w:rPr>
          <w:rFonts w:ascii="Arial Narrow" w:hAnsi="Arial Narrow"/>
          <w:sz w:val="24"/>
          <w:szCs w:val="24"/>
          <w:lang w:val="es-ES" w:eastAsia="es-ES"/>
        </w:rPr>
        <w:t>_</w:t>
      </w:r>
      <w:r w:rsidRPr="00932C84">
        <w:rPr>
          <w:rFonts w:ascii="Arial Narrow" w:hAnsi="Arial Narrow"/>
          <w:sz w:val="24"/>
          <w:szCs w:val="24"/>
          <w:lang w:val="es-ES" w:eastAsia="es-ES"/>
        </w:rPr>
        <w:t>, con cédula de identidad o de residencia número _______________________, de nacionalidad ___________</w:t>
      </w:r>
      <w:r w:rsidR="009D1943">
        <w:rPr>
          <w:rFonts w:ascii="Arial Narrow" w:hAnsi="Arial Narrow"/>
          <w:sz w:val="24"/>
          <w:szCs w:val="24"/>
          <w:lang w:val="es-ES" w:eastAsia="es-ES"/>
        </w:rPr>
        <w:t>____</w:t>
      </w:r>
      <w:r w:rsidRPr="00932C84">
        <w:rPr>
          <w:rFonts w:ascii="Arial Narrow" w:hAnsi="Arial Narrow"/>
          <w:sz w:val="24"/>
          <w:szCs w:val="24"/>
          <w:lang w:val="es-ES" w:eastAsia="es-ES"/>
        </w:rPr>
        <w:t>,responsable legal de la empresa:___________________________________________, con cédula jurídica número ________________________, ubicada en _______________________________</w:t>
      </w:r>
      <w:r w:rsidR="00374D79">
        <w:rPr>
          <w:rFonts w:ascii="Arial Narrow" w:hAnsi="Arial Narrow"/>
          <w:sz w:val="24"/>
          <w:szCs w:val="24"/>
          <w:lang w:val="es-ES" w:eastAsia="es-ES"/>
        </w:rPr>
        <w:t>______</w:t>
      </w:r>
      <w:r w:rsidRPr="00932C84">
        <w:rPr>
          <w:rFonts w:ascii="Arial Narrow" w:hAnsi="Arial Narrow"/>
          <w:sz w:val="24"/>
          <w:szCs w:val="24"/>
          <w:lang w:val="es-ES" w:eastAsia="es-ES"/>
        </w:rPr>
        <w:t xml:space="preserve">, teléfono _____________, Fax _____________, solicito ante la Unidad de Control y Fiscalización de Precursores del </w:t>
      </w:r>
      <w:r w:rsidR="00374D79" w:rsidRPr="00932C84">
        <w:rPr>
          <w:rFonts w:ascii="Arial Narrow" w:hAnsi="Arial Narrow"/>
          <w:sz w:val="24"/>
          <w:szCs w:val="24"/>
          <w:lang w:val="es-ES" w:eastAsia="es-ES"/>
        </w:rPr>
        <w:t>Instituto Costarricense Sobre Drogas</w:t>
      </w:r>
      <w:r w:rsidRPr="00932C84">
        <w:rPr>
          <w:rFonts w:ascii="Arial Narrow" w:hAnsi="Arial Narrow"/>
          <w:sz w:val="24"/>
          <w:szCs w:val="24"/>
          <w:lang w:val="es-ES" w:eastAsia="es-ES"/>
        </w:rPr>
        <w:t xml:space="preserve">, que se inscriba a mi representada como </w:t>
      </w:r>
      <w:r w:rsidR="00374D79" w:rsidRPr="00374D79">
        <w:rPr>
          <w:rFonts w:ascii="Arial Narrow" w:hAnsi="Arial Narrow"/>
          <w:sz w:val="24"/>
          <w:szCs w:val="24"/>
          <w:u w:val="single"/>
          <w:lang w:val="es-ES" w:eastAsia="es-ES"/>
        </w:rPr>
        <w:t xml:space="preserve">Importadora </w:t>
      </w:r>
      <w:r w:rsidR="00374D79">
        <w:rPr>
          <w:rFonts w:ascii="Arial Narrow" w:hAnsi="Arial Narrow"/>
          <w:sz w:val="24"/>
          <w:szCs w:val="24"/>
          <w:u w:val="single"/>
          <w:lang w:val="es-ES" w:eastAsia="es-ES"/>
        </w:rPr>
        <w:t>d</w:t>
      </w:r>
      <w:r w:rsidR="00374D79" w:rsidRPr="00374D79">
        <w:rPr>
          <w:rFonts w:ascii="Arial Narrow" w:hAnsi="Arial Narrow"/>
          <w:sz w:val="24"/>
          <w:szCs w:val="24"/>
          <w:u w:val="single"/>
          <w:lang w:val="es-ES" w:eastAsia="es-ES"/>
        </w:rPr>
        <w:t xml:space="preserve">e Cantidades </w:t>
      </w:r>
      <w:r w:rsidR="005A4C19">
        <w:rPr>
          <w:rFonts w:ascii="Arial Narrow" w:hAnsi="Arial Narrow"/>
          <w:sz w:val="24"/>
          <w:szCs w:val="24"/>
          <w:u w:val="single"/>
          <w:lang w:val="es-ES" w:eastAsia="es-ES"/>
        </w:rPr>
        <w:t>Reducida</w:t>
      </w:r>
      <w:r w:rsidR="00374D79" w:rsidRPr="00374D79">
        <w:rPr>
          <w:rFonts w:ascii="Arial Narrow" w:hAnsi="Arial Narrow"/>
          <w:sz w:val="24"/>
          <w:szCs w:val="24"/>
          <w:u w:val="single"/>
          <w:lang w:val="es-ES" w:eastAsia="es-ES"/>
        </w:rPr>
        <w:t xml:space="preserve">s </w:t>
      </w:r>
      <w:r w:rsidR="005A4C19">
        <w:rPr>
          <w:rFonts w:ascii="Arial Narrow" w:hAnsi="Arial Narrow"/>
          <w:sz w:val="24"/>
          <w:szCs w:val="24"/>
          <w:u w:val="single"/>
          <w:lang w:val="es-ES" w:eastAsia="es-ES"/>
        </w:rPr>
        <w:t>d</w:t>
      </w:r>
      <w:r w:rsidR="00374D79" w:rsidRPr="00374D79">
        <w:rPr>
          <w:rFonts w:ascii="Arial Narrow" w:hAnsi="Arial Narrow"/>
          <w:sz w:val="24"/>
          <w:szCs w:val="24"/>
          <w:u w:val="single"/>
          <w:lang w:val="es-ES" w:eastAsia="es-ES"/>
        </w:rPr>
        <w:t>e Precursores</w:t>
      </w:r>
      <w:r w:rsidRPr="00932C84">
        <w:rPr>
          <w:rFonts w:ascii="Arial Narrow" w:hAnsi="Arial Narrow"/>
          <w:sz w:val="24"/>
          <w:szCs w:val="24"/>
          <w:lang w:val="es-ES" w:eastAsia="es-ES"/>
        </w:rPr>
        <w:t>, los que serán destinados exclusivamente para el uso detallado en la página 2 de esta solicitud.</w:t>
      </w:r>
    </w:p>
    <w:p w14:paraId="66C64939" w14:textId="77777777" w:rsidR="00162737" w:rsidRPr="00162737" w:rsidRDefault="00162737" w:rsidP="00162737">
      <w:pPr>
        <w:spacing w:after="0" w:line="360" w:lineRule="auto"/>
        <w:jc w:val="both"/>
        <w:rPr>
          <w:rFonts w:ascii="Arial Narrow" w:hAnsi="Arial Narrow"/>
          <w:sz w:val="24"/>
          <w:szCs w:val="24"/>
          <w:lang w:val="es-ES" w:eastAsia="es-ES"/>
        </w:rPr>
      </w:pPr>
      <w:r w:rsidRPr="00162737">
        <w:rPr>
          <w:rFonts w:ascii="Arial Narrow" w:hAnsi="Arial Narrow"/>
          <w:sz w:val="24"/>
          <w:szCs w:val="24"/>
          <w:lang w:val="es-ES" w:eastAsia="es-ES"/>
        </w:rPr>
        <w:t>El regente técnico responsable es (si aplica): ______________________________________________ Teléfono: _____________________, correo-electrónico: __________________________________________ cédula de identidad (u otro documento de identidad, en caso de ser extranjero especificar tipo de documento):___________________________________.</w:t>
      </w:r>
    </w:p>
    <w:p w14:paraId="7666F4B2" w14:textId="77777777" w:rsidR="00162737" w:rsidRPr="00932C84" w:rsidRDefault="00162737" w:rsidP="00932C84">
      <w:pPr>
        <w:tabs>
          <w:tab w:val="left" w:pos="1110"/>
        </w:tabs>
        <w:jc w:val="both"/>
        <w:rPr>
          <w:rFonts w:ascii="Arial Narrow" w:hAnsi="Arial Narrow"/>
          <w:sz w:val="24"/>
          <w:szCs w:val="24"/>
          <w:lang w:val="es-ES" w:eastAsia="es-ES"/>
        </w:rPr>
      </w:pPr>
    </w:p>
    <w:p w14:paraId="22E0DE4B" w14:textId="77777777"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Para este propósito, bajo la gravedad del juramento declaro que:</w:t>
      </w:r>
    </w:p>
    <w:p w14:paraId="27BCAD47" w14:textId="77777777"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Las direcciones exactas de los lugares en que mi representada estará almacenando los productos y los responsables de su manejo en cada uno de estos lugares son los siguientes:</w:t>
      </w:r>
    </w:p>
    <w:p w14:paraId="7DFEFA37" w14:textId="77777777"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b/>
          <w:bCs/>
          <w:sz w:val="24"/>
          <w:szCs w:val="24"/>
          <w:lang w:val="es-ES" w:eastAsia="es-ES"/>
        </w:rPr>
        <w:t>Lugar 1</w:t>
      </w:r>
      <w:r w:rsidRPr="00932C84">
        <w:rPr>
          <w:rFonts w:ascii="Arial Narrow" w:hAnsi="Arial Narrow"/>
          <w:sz w:val="24"/>
          <w:szCs w:val="24"/>
          <w:lang w:val="es-ES" w:eastAsia="es-ES"/>
        </w:rPr>
        <w:t>: ___________________________________________________________________________</w:t>
      </w:r>
    </w:p>
    <w:p w14:paraId="39D2023F" w14:textId="6B97117F"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 xml:space="preserve">Aquí los productos se     </w:t>
      </w:r>
      <w:r w:rsidR="00932C84" w:rsidRPr="00932C84">
        <w:rPr>
          <w:rFonts w:ascii="Arial Narrow" w:hAnsi="Arial Narrow"/>
          <w:sz w:val="24"/>
          <w:szCs w:val="24"/>
          <w:lang w:val="es-ES" w:eastAsia="es-ES"/>
        </w:rPr>
        <w:t xml:space="preserve">Almacenarán </w:t>
      </w:r>
      <w:r w:rsidR="00932C84" w:rsidRPr="00932C84">
        <w:rPr>
          <w:rFonts w:ascii="Arial Narrow" w:hAnsi="Arial Narrow"/>
          <w:sz w:val="24"/>
          <w:szCs w:val="24"/>
          <w:lang w:val="es-ES" w:eastAsia="es-ES"/>
        </w:rPr>
        <w:t></w:t>
      </w:r>
      <w:r w:rsidRPr="00932C84">
        <w:rPr>
          <w:rFonts w:ascii="Arial Narrow" w:hAnsi="Arial Narrow"/>
          <w:sz w:val="24"/>
          <w:szCs w:val="24"/>
          <w:lang w:val="es-ES" w:eastAsia="es-ES"/>
        </w:rPr>
        <w:t xml:space="preserve">      </w:t>
      </w:r>
      <w:r w:rsidR="00932C84" w:rsidRPr="00932C84">
        <w:rPr>
          <w:rFonts w:ascii="Arial Narrow" w:hAnsi="Arial Narrow"/>
          <w:sz w:val="24"/>
          <w:szCs w:val="24"/>
          <w:lang w:val="es-ES" w:eastAsia="es-ES"/>
        </w:rPr>
        <w:t xml:space="preserve">Utilizarán </w:t>
      </w:r>
      <w:r w:rsidR="00932C84" w:rsidRPr="00932C84">
        <w:rPr>
          <w:rFonts w:ascii="Arial Narrow" w:hAnsi="Arial Narrow"/>
          <w:sz w:val="24"/>
          <w:szCs w:val="24"/>
          <w:lang w:val="es-ES" w:eastAsia="es-ES"/>
        </w:rPr>
        <w:t></w:t>
      </w:r>
      <w:r w:rsidRPr="00932C84">
        <w:rPr>
          <w:rFonts w:ascii="Arial Narrow" w:hAnsi="Arial Narrow"/>
          <w:sz w:val="24"/>
          <w:szCs w:val="24"/>
          <w:lang w:val="es-ES" w:eastAsia="es-ES"/>
        </w:rPr>
        <w:t xml:space="preserve">      Almacenarán y Utilizarán   </w:t>
      </w:r>
      <w:r w:rsidRPr="00932C84">
        <w:rPr>
          <w:rFonts w:ascii="Arial Narrow" w:hAnsi="Arial Narrow"/>
          <w:sz w:val="24"/>
          <w:szCs w:val="24"/>
          <w:lang w:val="es-ES" w:eastAsia="es-ES"/>
        </w:rPr>
        <w:t xml:space="preserve"> </w:t>
      </w:r>
    </w:p>
    <w:p w14:paraId="48AD04E0" w14:textId="41923D4B" w:rsidR="00344690" w:rsidRPr="00932C84" w:rsidRDefault="00932C84"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Responsable: _</w:t>
      </w:r>
      <w:r w:rsidR="00344690" w:rsidRPr="00932C84">
        <w:rPr>
          <w:rFonts w:ascii="Arial Narrow" w:hAnsi="Arial Narrow"/>
          <w:sz w:val="24"/>
          <w:szCs w:val="24"/>
          <w:lang w:val="es-ES" w:eastAsia="es-ES"/>
        </w:rPr>
        <w:t>___________________________</w:t>
      </w:r>
      <w:r>
        <w:rPr>
          <w:rFonts w:ascii="Arial Narrow" w:hAnsi="Arial Narrow"/>
          <w:sz w:val="24"/>
          <w:szCs w:val="24"/>
          <w:lang w:val="es-ES" w:eastAsia="es-ES"/>
        </w:rPr>
        <w:t xml:space="preserve"> Número de cédula____________</w:t>
      </w:r>
      <w:r w:rsidR="005A4C19">
        <w:rPr>
          <w:rFonts w:ascii="Arial Narrow" w:hAnsi="Arial Narrow"/>
          <w:sz w:val="24"/>
          <w:szCs w:val="24"/>
          <w:lang w:val="es-ES" w:eastAsia="es-ES"/>
        </w:rPr>
        <w:t>___</w:t>
      </w:r>
      <w:r w:rsidR="00344690" w:rsidRPr="00932C84">
        <w:rPr>
          <w:rFonts w:ascii="Arial Narrow" w:hAnsi="Arial Narrow"/>
          <w:sz w:val="24"/>
          <w:szCs w:val="24"/>
          <w:lang w:val="es-ES" w:eastAsia="es-ES"/>
        </w:rPr>
        <w:t xml:space="preserve"> Área del local en m2: _________</w:t>
      </w:r>
    </w:p>
    <w:p w14:paraId="277D68B2" w14:textId="77777777"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b/>
          <w:bCs/>
          <w:sz w:val="24"/>
          <w:szCs w:val="24"/>
          <w:lang w:val="es-ES" w:eastAsia="es-ES"/>
        </w:rPr>
        <w:t>Lugar 2</w:t>
      </w:r>
      <w:r w:rsidRPr="00932C84">
        <w:rPr>
          <w:rFonts w:ascii="Arial Narrow" w:hAnsi="Arial Narrow"/>
          <w:sz w:val="24"/>
          <w:szCs w:val="24"/>
          <w:lang w:val="es-ES" w:eastAsia="es-ES"/>
        </w:rPr>
        <w:t>: ___________________________________________________________________________</w:t>
      </w:r>
    </w:p>
    <w:p w14:paraId="112643A4" w14:textId="432CE4CC"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 xml:space="preserve">Aquí los productos se     </w:t>
      </w:r>
      <w:r w:rsidR="00932C84" w:rsidRPr="00932C84">
        <w:rPr>
          <w:rFonts w:ascii="Arial Narrow" w:hAnsi="Arial Narrow"/>
          <w:sz w:val="24"/>
          <w:szCs w:val="24"/>
          <w:lang w:val="es-ES" w:eastAsia="es-ES"/>
        </w:rPr>
        <w:t xml:space="preserve">Almacenarán </w:t>
      </w:r>
      <w:r w:rsidR="00932C84" w:rsidRPr="00932C84">
        <w:rPr>
          <w:rFonts w:ascii="Arial Narrow" w:hAnsi="Arial Narrow"/>
          <w:sz w:val="24"/>
          <w:szCs w:val="24"/>
          <w:lang w:val="es-ES" w:eastAsia="es-ES"/>
        </w:rPr>
        <w:t></w:t>
      </w:r>
      <w:r w:rsidRPr="00932C84">
        <w:rPr>
          <w:rFonts w:ascii="Arial Narrow" w:hAnsi="Arial Narrow"/>
          <w:sz w:val="24"/>
          <w:szCs w:val="24"/>
          <w:lang w:val="es-ES" w:eastAsia="es-ES"/>
        </w:rPr>
        <w:t xml:space="preserve">      </w:t>
      </w:r>
      <w:r w:rsidR="00932C84" w:rsidRPr="00932C84">
        <w:rPr>
          <w:rFonts w:ascii="Arial Narrow" w:hAnsi="Arial Narrow"/>
          <w:sz w:val="24"/>
          <w:szCs w:val="24"/>
          <w:lang w:val="es-ES" w:eastAsia="es-ES"/>
        </w:rPr>
        <w:t xml:space="preserve">Utilizarán </w:t>
      </w:r>
      <w:r w:rsidR="00932C84" w:rsidRPr="00932C84">
        <w:rPr>
          <w:rFonts w:ascii="Arial Narrow" w:hAnsi="Arial Narrow"/>
          <w:sz w:val="24"/>
          <w:szCs w:val="24"/>
          <w:lang w:val="es-ES" w:eastAsia="es-ES"/>
        </w:rPr>
        <w:t></w:t>
      </w:r>
      <w:r w:rsidRPr="00932C84">
        <w:rPr>
          <w:rFonts w:ascii="Arial Narrow" w:hAnsi="Arial Narrow"/>
          <w:sz w:val="24"/>
          <w:szCs w:val="24"/>
          <w:lang w:val="es-ES" w:eastAsia="es-ES"/>
        </w:rPr>
        <w:t xml:space="preserve">      Almacenarán y Utilizarán   </w:t>
      </w:r>
      <w:r w:rsidRPr="00932C84">
        <w:rPr>
          <w:rFonts w:ascii="Arial Narrow" w:hAnsi="Arial Narrow"/>
          <w:sz w:val="24"/>
          <w:szCs w:val="24"/>
          <w:lang w:val="es-ES" w:eastAsia="es-ES"/>
        </w:rPr>
        <w:t xml:space="preserve"> </w:t>
      </w:r>
    </w:p>
    <w:p w14:paraId="3272AF7D" w14:textId="5AD44676" w:rsidR="00932C84" w:rsidRPr="00932C84" w:rsidRDefault="00932C84" w:rsidP="00932C84">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Responsable: ____________________________</w:t>
      </w:r>
      <w:r>
        <w:rPr>
          <w:rFonts w:ascii="Arial Narrow" w:hAnsi="Arial Narrow"/>
          <w:sz w:val="24"/>
          <w:szCs w:val="24"/>
          <w:lang w:val="es-ES" w:eastAsia="es-ES"/>
        </w:rPr>
        <w:t xml:space="preserve"> Número de cédula____________</w:t>
      </w:r>
      <w:r w:rsidR="005A4C19">
        <w:rPr>
          <w:rFonts w:ascii="Arial Narrow" w:hAnsi="Arial Narrow"/>
          <w:sz w:val="24"/>
          <w:szCs w:val="24"/>
          <w:lang w:val="es-ES" w:eastAsia="es-ES"/>
        </w:rPr>
        <w:t>___</w:t>
      </w:r>
      <w:r w:rsidRPr="00932C84">
        <w:rPr>
          <w:rFonts w:ascii="Arial Narrow" w:hAnsi="Arial Narrow"/>
          <w:sz w:val="24"/>
          <w:szCs w:val="24"/>
          <w:lang w:val="es-ES" w:eastAsia="es-ES"/>
        </w:rPr>
        <w:t xml:space="preserve"> Área del local en m2: _________</w:t>
      </w:r>
    </w:p>
    <w:p w14:paraId="363A7304" w14:textId="77777777"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t>(Si es necesario puede utilizar hojas adicionales)</w:t>
      </w:r>
    </w:p>
    <w:p w14:paraId="7B5B1EB7" w14:textId="77777777" w:rsidR="00344690" w:rsidRPr="00344690" w:rsidRDefault="00344690" w:rsidP="00344690">
      <w:pPr>
        <w:tabs>
          <w:tab w:val="left" w:pos="1110"/>
        </w:tabs>
        <w:rPr>
          <w:lang w:val="es-ES" w:eastAsia="es-ES"/>
        </w:rPr>
      </w:pPr>
    </w:p>
    <w:p w14:paraId="71B65082" w14:textId="77777777" w:rsidR="00344690" w:rsidRDefault="00344690" w:rsidP="00344690">
      <w:pPr>
        <w:tabs>
          <w:tab w:val="left" w:pos="1110"/>
        </w:tabs>
        <w:rPr>
          <w:lang w:val="es-ES" w:eastAsia="es-ES"/>
        </w:rPr>
      </w:pPr>
    </w:p>
    <w:p w14:paraId="22C1326A" w14:textId="77777777" w:rsidR="005A4C19" w:rsidRDefault="005A4C19" w:rsidP="00344690">
      <w:pPr>
        <w:tabs>
          <w:tab w:val="left" w:pos="1110"/>
        </w:tabs>
        <w:rPr>
          <w:lang w:val="es-ES" w:eastAsia="es-ES"/>
        </w:rPr>
      </w:pPr>
    </w:p>
    <w:p w14:paraId="6D698B6A" w14:textId="77777777" w:rsidR="005A4C19" w:rsidRDefault="005A4C19" w:rsidP="00344690">
      <w:pPr>
        <w:tabs>
          <w:tab w:val="left" w:pos="1110"/>
        </w:tabs>
        <w:rPr>
          <w:lang w:val="es-ES" w:eastAsia="es-ES"/>
        </w:rPr>
      </w:pPr>
    </w:p>
    <w:p w14:paraId="42F7DF99" w14:textId="77777777" w:rsidR="005A4C19" w:rsidRDefault="005A4C19" w:rsidP="00344690">
      <w:pPr>
        <w:tabs>
          <w:tab w:val="left" w:pos="1110"/>
        </w:tabs>
        <w:rPr>
          <w:lang w:val="es-ES" w:eastAsia="es-ES"/>
        </w:rPr>
      </w:pPr>
    </w:p>
    <w:p w14:paraId="085043AE" w14:textId="77777777" w:rsidR="00FC52E2" w:rsidRDefault="00FC52E2" w:rsidP="00344690">
      <w:pPr>
        <w:tabs>
          <w:tab w:val="left" w:pos="1110"/>
        </w:tabs>
        <w:rPr>
          <w:rFonts w:ascii="Arial Narrow" w:hAnsi="Arial Narrow"/>
          <w:sz w:val="24"/>
          <w:szCs w:val="24"/>
          <w:lang w:val="es-ES" w:eastAsia="es-ES"/>
        </w:rPr>
      </w:pPr>
    </w:p>
    <w:p w14:paraId="750FD98F" w14:textId="16FD23BA" w:rsidR="00344690" w:rsidRPr="00932C84" w:rsidRDefault="00344690" w:rsidP="00344690">
      <w:pPr>
        <w:tabs>
          <w:tab w:val="left" w:pos="1110"/>
        </w:tabs>
        <w:rPr>
          <w:rFonts w:ascii="Arial Narrow" w:hAnsi="Arial Narrow"/>
          <w:sz w:val="24"/>
          <w:szCs w:val="24"/>
          <w:lang w:val="es-ES" w:eastAsia="es-ES"/>
        </w:rPr>
      </w:pPr>
      <w:r w:rsidRPr="00932C84">
        <w:rPr>
          <w:rFonts w:ascii="Arial Narrow" w:hAnsi="Arial Narrow"/>
          <w:sz w:val="24"/>
          <w:szCs w:val="24"/>
          <w:lang w:val="es-ES" w:eastAsia="es-ES"/>
        </w:rPr>
        <w:lastRenderedPageBreak/>
        <w:t>El</w:t>
      </w:r>
      <w:r w:rsidR="00932C84">
        <w:rPr>
          <w:rFonts w:ascii="Arial Narrow" w:hAnsi="Arial Narrow"/>
          <w:sz w:val="24"/>
          <w:szCs w:val="24"/>
          <w:lang w:val="es-ES" w:eastAsia="es-ES"/>
        </w:rPr>
        <w:t xml:space="preserve"> </w:t>
      </w:r>
      <w:r w:rsidRPr="00932C84">
        <w:rPr>
          <w:rFonts w:ascii="Arial Narrow" w:hAnsi="Arial Narrow"/>
          <w:sz w:val="24"/>
          <w:szCs w:val="24"/>
          <w:lang w:val="es-ES" w:eastAsia="es-ES"/>
        </w:rPr>
        <w:t>(Los) producto(s) y cantidades del(los) mismo(s) que mi representada proyecta importar para un periodo de 12 meses es el siguiente:</w:t>
      </w:r>
    </w:p>
    <w:tbl>
      <w:tblP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147"/>
        <w:gridCol w:w="2575"/>
        <w:gridCol w:w="1810"/>
        <w:gridCol w:w="2302"/>
      </w:tblGrid>
      <w:tr w:rsidR="00932C84" w:rsidRPr="00932C84" w14:paraId="2687F29B" w14:textId="77777777" w:rsidTr="00AE67BD">
        <w:trPr>
          <w:trHeight w:val="827"/>
        </w:trPr>
        <w:tc>
          <w:tcPr>
            <w:tcW w:w="2147" w:type="dxa"/>
            <w:vAlign w:val="center"/>
          </w:tcPr>
          <w:p w14:paraId="0135E9AC" w14:textId="1A64395C" w:rsidR="00932C84" w:rsidRPr="00932C84" w:rsidRDefault="00932C84" w:rsidP="00AE67BD">
            <w:pPr>
              <w:spacing w:before="120" w:after="120" w:line="240" w:lineRule="auto"/>
              <w:jc w:val="center"/>
              <w:rPr>
                <w:rFonts w:ascii="Arial Narrow" w:eastAsia="Times New Roman" w:hAnsi="Arial Narrow"/>
                <w:b/>
                <w:bCs/>
                <w:lang w:val="es-ES" w:eastAsia="es-ES"/>
              </w:rPr>
            </w:pPr>
            <w:r w:rsidRPr="00932C84">
              <w:rPr>
                <w:rFonts w:ascii="Arial Narrow" w:eastAsia="Times New Roman" w:hAnsi="Arial Narrow"/>
                <w:b/>
                <w:bCs/>
                <w:lang w:val="es-ES" w:eastAsia="es-ES"/>
              </w:rPr>
              <w:t>NOMBRE DEL PRODUCTO</w:t>
            </w:r>
          </w:p>
        </w:tc>
        <w:tc>
          <w:tcPr>
            <w:tcW w:w="2147" w:type="dxa"/>
            <w:vAlign w:val="center"/>
          </w:tcPr>
          <w:p w14:paraId="20D088EE" w14:textId="77777777" w:rsidR="00932C84" w:rsidRDefault="00932C84" w:rsidP="00AE67BD">
            <w:pPr>
              <w:spacing w:before="120" w:after="120" w:line="240" w:lineRule="auto"/>
              <w:jc w:val="center"/>
              <w:rPr>
                <w:rFonts w:ascii="Arial Narrow" w:eastAsia="Times New Roman" w:hAnsi="Arial Narrow"/>
                <w:b/>
                <w:bCs/>
                <w:lang w:val="es-ES" w:eastAsia="es-ES"/>
              </w:rPr>
            </w:pPr>
            <w:r w:rsidRPr="00932C84">
              <w:rPr>
                <w:rFonts w:ascii="Arial Narrow" w:eastAsia="Times New Roman" w:hAnsi="Arial Narrow"/>
                <w:b/>
                <w:bCs/>
                <w:lang w:val="es-ES" w:eastAsia="es-ES"/>
              </w:rPr>
              <w:t>NÚMERO DE REGISTRO</w:t>
            </w:r>
            <w:r w:rsidRPr="00AE67BD">
              <w:rPr>
                <w:rFonts w:ascii="Arial Narrow" w:eastAsia="Times New Roman" w:hAnsi="Arial Narrow"/>
                <w:b/>
                <w:bCs/>
                <w:lang w:val="es-ES" w:eastAsia="es-ES"/>
              </w:rPr>
              <w:t xml:space="preserve"> SANITARIO DEL PRODUCTO</w:t>
            </w:r>
          </w:p>
          <w:p w14:paraId="0C520D48" w14:textId="532E8848" w:rsidR="005A4C19" w:rsidRPr="00932C84" w:rsidRDefault="005A4C19" w:rsidP="00AE67BD">
            <w:pPr>
              <w:spacing w:before="120" w:after="120" w:line="240" w:lineRule="auto"/>
              <w:jc w:val="center"/>
              <w:rPr>
                <w:rFonts w:ascii="Arial Narrow" w:eastAsia="Times New Roman" w:hAnsi="Arial Narrow"/>
                <w:b/>
                <w:bCs/>
                <w:lang w:val="es-ES" w:eastAsia="es-ES"/>
              </w:rPr>
            </w:pPr>
            <w:r>
              <w:rPr>
                <w:rFonts w:ascii="Arial Narrow" w:eastAsia="Times New Roman" w:hAnsi="Arial Narrow"/>
                <w:b/>
                <w:bCs/>
                <w:lang w:val="es-ES" w:eastAsia="es-ES"/>
              </w:rPr>
              <w:t>(Propio de la empresa)</w:t>
            </w:r>
          </w:p>
        </w:tc>
        <w:tc>
          <w:tcPr>
            <w:tcW w:w="2575" w:type="dxa"/>
            <w:vAlign w:val="center"/>
          </w:tcPr>
          <w:p w14:paraId="42D43390" w14:textId="77777777" w:rsidR="00932C84" w:rsidRPr="00932C84" w:rsidRDefault="00932C84" w:rsidP="00AE67BD">
            <w:pPr>
              <w:spacing w:before="120" w:after="120" w:line="240" w:lineRule="auto"/>
              <w:jc w:val="center"/>
              <w:rPr>
                <w:rFonts w:ascii="Arial Narrow" w:eastAsia="Times New Roman" w:hAnsi="Arial Narrow"/>
                <w:b/>
                <w:bCs/>
                <w:lang w:val="es-ES" w:eastAsia="es-ES"/>
              </w:rPr>
            </w:pPr>
            <w:r w:rsidRPr="00932C84">
              <w:rPr>
                <w:rFonts w:ascii="Arial Narrow" w:eastAsia="Times New Roman" w:hAnsi="Arial Narrow"/>
                <w:b/>
                <w:bCs/>
                <w:lang w:val="es-ES" w:eastAsia="es-ES"/>
              </w:rPr>
              <w:t>USO QUE SE DA AL PRODUCTO</w:t>
            </w:r>
          </w:p>
        </w:tc>
        <w:tc>
          <w:tcPr>
            <w:tcW w:w="1810" w:type="dxa"/>
            <w:vAlign w:val="center"/>
          </w:tcPr>
          <w:p w14:paraId="61CAE753" w14:textId="17828958" w:rsidR="00932C84" w:rsidRPr="00932C84" w:rsidRDefault="00932C84" w:rsidP="00AE67BD">
            <w:pPr>
              <w:spacing w:before="120" w:after="120" w:line="240" w:lineRule="auto"/>
              <w:jc w:val="center"/>
              <w:rPr>
                <w:rFonts w:ascii="Arial Narrow" w:eastAsia="Times New Roman" w:hAnsi="Arial Narrow"/>
                <w:b/>
                <w:bCs/>
                <w:lang w:val="es-ES" w:eastAsia="es-ES"/>
              </w:rPr>
            </w:pPr>
            <w:r w:rsidRPr="00932C84">
              <w:rPr>
                <w:rFonts w:ascii="Arial Narrow" w:eastAsia="Times New Roman" w:hAnsi="Arial Narrow"/>
                <w:b/>
                <w:bCs/>
                <w:lang w:val="es-ES" w:eastAsia="es-ES"/>
              </w:rPr>
              <w:t xml:space="preserve">CANTIDAD             </w:t>
            </w:r>
            <w:r w:rsidR="00AE67BD" w:rsidRPr="00932C84">
              <w:rPr>
                <w:rFonts w:ascii="Arial Narrow" w:eastAsia="Times New Roman" w:hAnsi="Arial Narrow"/>
                <w:b/>
                <w:bCs/>
                <w:lang w:val="es-ES" w:eastAsia="es-ES"/>
              </w:rPr>
              <w:t>ANUAL (</w:t>
            </w:r>
            <w:r w:rsidRPr="00932C84">
              <w:rPr>
                <w:rFonts w:ascii="Arial Narrow" w:eastAsia="Times New Roman" w:hAnsi="Arial Narrow"/>
                <w:b/>
                <w:bCs/>
                <w:lang w:val="es-ES" w:eastAsia="es-ES"/>
              </w:rPr>
              <w:t>kg)</w:t>
            </w:r>
          </w:p>
        </w:tc>
        <w:tc>
          <w:tcPr>
            <w:tcW w:w="2302" w:type="dxa"/>
            <w:vAlign w:val="center"/>
          </w:tcPr>
          <w:p w14:paraId="401952BD" w14:textId="77777777" w:rsidR="00932C84" w:rsidRPr="00932C84" w:rsidRDefault="00932C84" w:rsidP="00AE67BD">
            <w:pPr>
              <w:spacing w:before="120" w:after="120" w:line="240" w:lineRule="auto"/>
              <w:jc w:val="center"/>
              <w:rPr>
                <w:rFonts w:ascii="Arial Narrow" w:eastAsia="Times New Roman" w:hAnsi="Arial Narrow"/>
                <w:b/>
                <w:bCs/>
                <w:lang w:val="es-ES" w:eastAsia="es-ES"/>
              </w:rPr>
            </w:pPr>
            <w:r w:rsidRPr="00932C84">
              <w:rPr>
                <w:rFonts w:ascii="Arial Narrow" w:eastAsia="Times New Roman" w:hAnsi="Arial Narrow"/>
                <w:b/>
                <w:bCs/>
                <w:lang w:val="es-ES" w:eastAsia="es-ES"/>
              </w:rPr>
              <w:t>PROVEEDOR(ES) USUAL(ES)</w:t>
            </w:r>
          </w:p>
        </w:tc>
      </w:tr>
      <w:tr w:rsidR="00932C84" w:rsidRPr="00932C84" w14:paraId="77AB12B6" w14:textId="77777777" w:rsidTr="00932C84">
        <w:trPr>
          <w:trHeight w:val="539"/>
        </w:trPr>
        <w:tc>
          <w:tcPr>
            <w:tcW w:w="2147" w:type="dxa"/>
          </w:tcPr>
          <w:p w14:paraId="4872E4E6"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147" w:type="dxa"/>
          </w:tcPr>
          <w:p w14:paraId="7AC4150E"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575" w:type="dxa"/>
          </w:tcPr>
          <w:p w14:paraId="4F68C18E"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1810" w:type="dxa"/>
          </w:tcPr>
          <w:p w14:paraId="00D64E04"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302" w:type="dxa"/>
          </w:tcPr>
          <w:p w14:paraId="387B925F"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r>
      <w:tr w:rsidR="00932C84" w:rsidRPr="00932C84" w14:paraId="3ADED92E" w14:textId="77777777" w:rsidTr="00932C84">
        <w:trPr>
          <w:trHeight w:val="526"/>
        </w:trPr>
        <w:tc>
          <w:tcPr>
            <w:tcW w:w="2147" w:type="dxa"/>
          </w:tcPr>
          <w:p w14:paraId="78F9D15E"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147" w:type="dxa"/>
          </w:tcPr>
          <w:p w14:paraId="22E1E9BA"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575" w:type="dxa"/>
          </w:tcPr>
          <w:p w14:paraId="4FD051AC"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1810" w:type="dxa"/>
          </w:tcPr>
          <w:p w14:paraId="05DA09CE"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302" w:type="dxa"/>
          </w:tcPr>
          <w:p w14:paraId="18B6E0E8"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r>
      <w:tr w:rsidR="00932C84" w:rsidRPr="00932C84" w14:paraId="4D37FD20" w14:textId="77777777" w:rsidTr="00932C84">
        <w:trPr>
          <w:trHeight w:val="539"/>
        </w:trPr>
        <w:tc>
          <w:tcPr>
            <w:tcW w:w="2147" w:type="dxa"/>
          </w:tcPr>
          <w:p w14:paraId="123E9CB2"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147" w:type="dxa"/>
          </w:tcPr>
          <w:p w14:paraId="070E0A1F"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575" w:type="dxa"/>
          </w:tcPr>
          <w:p w14:paraId="40A6F63E"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1810" w:type="dxa"/>
          </w:tcPr>
          <w:p w14:paraId="60417E17"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c>
          <w:tcPr>
            <w:tcW w:w="2302" w:type="dxa"/>
          </w:tcPr>
          <w:p w14:paraId="4B8F22D4" w14:textId="77777777" w:rsidR="00932C84" w:rsidRPr="00932C84" w:rsidRDefault="00932C84" w:rsidP="00932C84">
            <w:pPr>
              <w:spacing w:before="120" w:after="120" w:line="240" w:lineRule="auto"/>
              <w:rPr>
                <w:rFonts w:ascii="Times New Roman" w:eastAsia="Times New Roman" w:hAnsi="Times New Roman"/>
                <w:sz w:val="24"/>
                <w:szCs w:val="24"/>
                <w:lang w:val="es-ES" w:eastAsia="es-ES"/>
              </w:rPr>
            </w:pPr>
          </w:p>
        </w:tc>
      </w:tr>
      <w:tr w:rsidR="00AE67BD" w:rsidRPr="00932C84" w14:paraId="57371C9D" w14:textId="77777777" w:rsidTr="00932C84">
        <w:trPr>
          <w:trHeight w:val="539"/>
        </w:trPr>
        <w:tc>
          <w:tcPr>
            <w:tcW w:w="2147" w:type="dxa"/>
          </w:tcPr>
          <w:p w14:paraId="2ECAE033"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2147" w:type="dxa"/>
          </w:tcPr>
          <w:p w14:paraId="3807D2D4"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2575" w:type="dxa"/>
          </w:tcPr>
          <w:p w14:paraId="1F2FE1BD"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1810" w:type="dxa"/>
          </w:tcPr>
          <w:p w14:paraId="0AF3D785"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2302" w:type="dxa"/>
          </w:tcPr>
          <w:p w14:paraId="479FC436"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r>
      <w:tr w:rsidR="00AE67BD" w:rsidRPr="00932C84" w14:paraId="6672C868" w14:textId="77777777" w:rsidTr="00932C84">
        <w:trPr>
          <w:trHeight w:val="539"/>
        </w:trPr>
        <w:tc>
          <w:tcPr>
            <w:tcW w:w="2147" w:type="dxa"/>
          </w:tcPr>
          <w:p w14:paraId="78519A6F"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2147" w:type="dxa"/>
          </w:tcPr>
          <w:p w14:paraId="6D9E87A3"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2575" w:type="dxa"/>
          </w:tcPr>
          <w:p w14:paraId="75C66708"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1810" w:type="dxa"/>
          </w:tcPr>
          <w:p w14:paraId="576B909F"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c>
          <w:tcPr>
            <w:tcW w:w="2302" w:type="dxa"/>
          </w:tcPr>
          <w:p w14:paraId="54980132" w14:textId="77777777" w:rsidR="00AE67BD" w:rsidRPr="00932C84" w:rsidRDefault="00AE67BD" w:rsidP="00932C84">
            <w:pPr>
              <w:spacing w:before="120" w:after="120" w:line="240" w:lineRule="auto"/>
              <w:rPr>
                <w:rFonts w:ascii="Times New Roman" w:eastAsia="Times New Roman" w:hAnsi="Times New Roman"/>
                <w:sz w:val="24"/>
                <w:szCs w:val="24"/>
                <w:lang w:val="es-ES" w:eastAsia="es-ES"/>
              </w:rPr>
            </w:pPr>
          </w:p>
        </w:tc>
      </w:tr>
      <w:tr w:rsidR="005A4C19" w:rsidRPr="00932C84" w14:paraId="33FD5173" w14:textId="77777777" w:rsidTr="00932C84">
        <w:trPr>
          <w:trHeight w:val="539"/>
        </w:trPr>
        <w:tc>
          <w:tcPr>
            <w:tcW w:w="2147" w:type="dxa"/>
          </w:tcPr>
          <w:p w14:paraId="6C7D8D81"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147" w:type="dxa"/>
          </w:tcPr>
          <w:p w14:paraId="27AA9004"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575" w:type="dxa"/>
          </w:tcPr>
          <w:p w14:paraId="5563B08F"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1810" w:type="dxa"/>
          </w:tcPr>
          <w:p w14:paraId="6C79463F"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302" w:type="dxa"/>
          </w:tcPr>
          <w:p w14:paraId="0388D919"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r>
      <w:tr w:rsidR="005A4C19" w:rsidRPr="00932C84" w14:paraId="21B1499A" w14:textId="77777777" w:rsidTr="00932C84">
        <w:trPr>
          <w:trHeight w:val="539"/>
        </w:trPr>
        <w:tc>
          <w:tcPr>
            <w:tcW w:w="2147" w:type="dxa"/>
          </w:tcPr>
          <w:p w14:paraId="182A798E"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147" w:type="dxa"/>
          </w:tcPr>
          <w:p w14:paraId="3085E8B8"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575" w:type="dxa"/>
          </w:tcPr>
          <w:p w14:paraId="1C3DB429"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1810" w:type="dxa"/>
          </w:tcPr>
          <w:p w14:paraId="06355028"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302" w:type="dxa"/>
          </w:tcPr>
          <w:p w14:paraId="4650B80B"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r>
      <w:tr w:rsidR="005A4C19" w:rsidRPr="00932C84" w14:paraId="5E49DECC" w14:textId="77777777" w:rsidTr="00932C84">
        <w:trPr>
          <w:trHeight w:val="539"/>
        </w:trPr>
        <w:tc>
          <w:tcPr>
            <w:tcW w:w="2147" w:type="dxa"/>
          </w:tcPr>
          <w:p w14:paraId="296156FD"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147" w:type="dxa"/>
          </w:tcPr>
          <w:p w14:paraId="1652EAAD"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575" w:type="dxa"/>
          </w:tcPr>
          <w:p w14:paraId="06019C42"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1810" w:type="dxa"/>
          </w:tcPr>
          <w:p w14:paraId="06D4464E"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c>
          <w:tcPr>
            <w:tcW w:w="2302" w:type="dxa"/>
          </w:tcPr>
          <w:p w14:paraId="1899C5E7" w14:textId="77777777" w:rsidR="005A4C19" w:rsidRPr="00932C84" w:rsidRDefault="005A4C19" w:rsidP="00932C84">
            <w:pPr>
              <w:spacing w:before="120" w:after="120" w:line="240" w:lineRule="auto"/>
              <w:rPr>
                <w:rFonts w:ascii="Times New Roman" w:eastAsia="Times New Roman" w:hAnsi="Times New Roman"/>
                <w:sz w:val="24"/>
                <w:szCs w:val="24"/>
                <w:lang w:val="es-ES" w:eastAsia="es-ES"/>
              </w:rPr>
            </w:pPr>
          </w:p>
        </w:tc>
      </w:tr>
    </w:tbl>
    <w:p w14:paraId="7C1A343D" w14:textId="77777777" w:rsidR="00344690" w:rsidRPr="00344690" w:rsidRDefault="00344690" w:rsidP="00344690">
      <w:pPr>
        <w:tabs>
          <w:tab w:val="left" w:pos="1110"/>
        </w:tabs>
        <w:rPr>
          <w:lang w:val="es-ES" w:eastAsia="es-ES"/>
        </w:rPr>
      </w:pPr>
    </w:p>
    <w:p w14:paraId="3FA5067D" w14:textId="655EA095" w:rsidR="00344690" w:rsidRPr="00AE67BD" w:rsidRDefault="00344690" w:rsidP="00344690">
      <w:pPr>
        <w:tabs>
          <w:tab w:val="left" w:pos="1110"/>
        </w:tabs>
        <w:rPr>
          <w:rFonts w:ascii="Arial Narrow" w:hAnsi="Arial Narrow"/>
          <w:sz w:val="24"/>
          <w:szCs w:val="24"/>
          <w:lang w:val="es-ES" w:eastAsia="es-ES"/>
        </w:rPr>
      </w:pPr>
      <w:r w:rsidRPr="00AE67BD">
        <w:rPr>
          <w:rFonts w:ascii="Arial Narrow" w:hAnsi="Arial Narrow"/>
          <w:sz w:val="24"/>
          <w:szCs w:val="24"/>
          <w:lang w:val="es-ES" w:eastAsia="es-ES"/>
        </w:rPr>
        <w:t>Sin otro particular, suscribe atentamente,</w:t>
      </w:r>
    </w:p>
    <w:p w14:paraId="38F6C0C7" w14:textId="77777777" w:rsidR="00344690" w:rsidRPr="00344690" w:rsidRDefault="00344690" w:rsidP="00344690">
      <w:pPr>
        <w:tabs>
          <w:tab w:val="left" w:pos="1110"/>
        </w:tabs>
        <w:rPr>
          <w:lang w:val="es-ES" w:eastAsia="es-ES"/>
        </w:rPr>
      </w:pPr>
    </w:p>
    <w:p w14:paraId="6D4E6430" w14:textId="77777777" w:rsidR="00344690" w:rsidRDefault="00344690" w:rsidP="00344690">
      <w:pPr>
        <w:tabs>
          <w:tab w:val="left" w:pos="1110"/>
        </w:tabs>
        <w:rPr>
          <w:lang w:val="es-ES" w:eastAsia="es-ES"/>
        </w:rPr>
      </w:pPr>
    </w:p>
    <w:p w14:paraId="27B82FCC" w14:textId="77777777" w:rsidR="005A4C19" w:rsidRDefault="005A4C19" w:rsidP="00344690">
      <w:pPr>
        <w:tabs>
          <w:tab w:val="left" w:pos="1110"/>
        </w:tabs>
        <w:rPr>
          <w:lang w:val="es-ES" w:eastAsia="es-ES"/>
        </w:rPr>
      </w:pPr>
    </w:p>
    <w:p w14:paraId="246BA182" w14:textId="77777777" w:rsidR="005A4C19" w:rsidRDefault="005A4C19" w:rsidP="00344690">
      <w:pPr>
        <w:tabs>
          <w:tab w:val="left" w:pos="1110"/>
        </w:tabs>
        <w:rPr>
          <w:lang w:val="es-ES" w:eastAsia="es-ES"/>
        </w:rPr>
      </w:pPr>
    </w:p>
    <w:p w14:paraId="6AB42ADF" w14:textId="77777777" w:rsidR="005A4C19" w:rsidRPr="00344690" w:rsidRDefault="005A4C19" w:rsidP="00344690">
      <w:pPr>
        <w:tabs>
          <w:tab w:val="left" w:pos="1110"/>
        </w:tabs>
        <w:rPr>
          <w:lang w:val="es-ES" w:eastAsia="es-ES"/>
        </w:rPr>
      </w:pPr>
    </w:p>
    <w:p w14:paraId="7185F736" w14:textId="628801C8" w:rsidR="00344690" w:rsidRPr="00344690" w:rsidRDefault="00344690" w:rsidP="00344690">
      <w:pPr>
        <w:tabs>
          <w:tab w:val="left" w:pos="1110"/>
        </w:tabs>
        <w:rPr>
          <w:lang w:val="es-ES" w:eastAsia="es-ES"/>
        </w:rPr>
      </w:pPr>
      <w:r w:rsidRPr="00344690">
        <w:rPr>
          <w:lang w:val="es-ES" w:eastAsia="es-ES"/>
        </w:rPr>
        <w:tab/>
      </w:r>
      <w:r w:rsidRPr="00344690">
        <w:rPr>
          <w:lang w:val="es-ES" w:eastAsia="es-ES"/>
        </w:rPr>
        <w:tab/>
      </w:r>
      <w:r w:rsidRPr="00344690">
        <w:rPr>
          <w:lang w:val="es-ES" w:eastAsia="es-ES"/>
        </w:rPr>
        <w:tab/>
      </w:r>
      <w:r w:rsidRPr="00344690">
        <w:rPr>
          <w:lang w:val="es-ES" w:eastAsia="es-ES"/>
        </w:rPr>
        <w:tab/>
      </w:r>
      <w:r w:rsidR="00AC2408">
        <w:rPr>
          <w:lang w:val="es-ES" w:eastAsia="es-ES"/>
        </w:rPr>
        <w:t xml:space="preserve">     </w:t>
      </w:r>
      <w:r w:rsidRPr="00344690">
        <w:rPr>
          <w:lang w:val="es-ES" w:eastAsia="es-ES"/>
        </w:rPr>
        <w:t>_______________________________</w:t>
      </w:r>
      <w:r w:rsidR="00AC2408">
        <w:rPr>
          <w:lang w:val="es-ES" w:eastAsia="es-ES"/>
        </w:rPr>
        <w:t>_______</w:t>
      </w:r>
      <w:r w:rsidRPr="00344690">
        <w:rPr>
          <w:lang w:val="es-ES" w:eastAsia="es-ES"/>
        </w:rPr>
        <w:t>__</w:t>
      </w:r>
    </w:p>
    <w:p w14:paraId="5569F9C6" w14:textId="77777777" w:rsidR="00995558" w:rsidRDefault="00995558" w:rsidP="00995558">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5DA01332" w14:textId="77777777" w:rsidR="00995558" w:rsidRDefault="00995558" w:rsidP="00995558">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610D3F14" w14:textId="77777777" w:rsidR="00995558" w:rsidRPr="00376F41" w:rsidRDefault="00995558" w:rsidP="00995558">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4E04413B" w14:textId="2601C1B6" w:rsidR="00344690" w:rsidRPr="00AE67BD" w:rsidRDefault="00344690" w:rsidP="005A4C19">
      <w:pPr>
        <w:tabs>
          <w:tab w:val="left" w:pos="1110"/>
        </w:tabs>
        <w:rPr>
          <w:rFonts w:ascii="Arial Narrow" w:hAnsi="Arial Narrow"/>
          <w:sz w:val="24"/>
          <w:szCs w:val="24"/>
          <w:lang w:val="es-ES" w:eastAsia="es-ES"/>
        </w:rPr>
      </w:pPr>
      <w:r w:rsidRPr="00AE67BD">
        <w:rPr>
          <w:rFonts w:ascii="Arial Narrow" w:hAnsi="Arial Narrow"/>
          <w:sz w:val="24"/>
          <w:szCs w:val="24"/>
          <w:lang w:val="es-ES" w:eastAsia="es-ES"/>
        </w:rPr>
        <w:t>C.C. Archivo.</w:t>
      </w:r>
      <w:r w:rsidR="005A4C19">
        <w:rPr>
          <w:rFonts w:ascii="Arial Narrow" w:hAnsi="Arial Narrow"/>
          <w:sz w:val="24"/>
          <w:szCs w:val="24"/>
          <w:lang w:val="es-ES" w:eastAsia="es-ES"/>
        </w:rPr>
        <w:t xml:space="preserve">                                                                                                                                               </w:t>
      </w:r>
    </w:p>
    <w:p w14:paraId="14474210" w14:textId="77777777" w:rsidR="00344690" w:rsidRPr="00344690" w:rsidRDefault="00344690" w:rsidP="00344690">
      <w:pPr>
        <w:tabs>
          <w:tab w:val="left" w:pos="1110"/>
        </w:tabs>
        <w:rPr>
          <w:lang w:val="es-ES" w:eastAsia="es-ES"/>
        </w:rPr>
      </w:pPr>
    </w:p>
    <w:p w14:paraId="61BB85B1" w14:textId="77777777" w:rsidR="00995558" w:rsidRDefault="00995558" w:rsidP="000053CC">
      <w:pPr>
        <w:tabs>
          <w:tab w:val="left" w:pos="-720"/>
        </w:tabs>
        <w:suppressAutoHyphens/>
        <w:spacing w:after="0"/>
        <w:jc w:val="center"/>
        <w:rPr>
          <w:rFonts w:ascii="Arial Narrow" w:hAnsi="Arial Narrow"/>
          <w:b/>
          <w:sz w:val="24"/>
          <w:szCs w:val="20"/>
          <w:lang w:val="es-ES_tradnl"/>
        </w:rPr>
      </w:pPr>
    </w:p>
    <w:p w14:paraId="188934D4" w14:textId="6E161F4C" w:rsidR="00A175B5" w:rsidRDefault="00A175B5" w:rsidP="000053CC">
      <w:pPr>
        <w:tabs>
          <w:tab w:val="left" w:pos="-720"/>
        </w:tabs>
        <w:suppressAutoHyphens/>
        <w:spacing w:after="0"/>
        <w:jc w:val="center"/>
        <w:rPr>
          <w:rFonts w:ascii="Arial Narrow" w:hAnsi="Arial Narrow"/>
          <w:b/>
          <w:sz w:val="24"/>
          <w:szCs w:val="20"/>
          <w:lang w:val="es-ES_tradnl"/>
        </w:rPr>
      </w:pPr>
      <w:r w:rsidRPr="00A175B5">
        <w:rPr>
          <w:rFonts w:ascii="Arial Narrow" w:hAnsi="Arial Narrow"/>
          <w:b/>
          <w:sz w:val="24"/>
          <w:szCs w:val="20"/>
          <w:lang w:val="es-ES_tradnl"/>
        </w:rPr>
        <w:lastRenderedPageBreak/>
        <w:t>Anexo 2</w:t>
      </w:r>
    </w:p>
    <w:p w14:paraId="011C6398" w14:textId="77777777" w:rsidR="00FC52E2" w:rsidRPr="00A175B5" w:rsidRDefault="00FC52E2" w:rsidP="000053CC">
      <w:pPr>
        <w:tabs>
          <w:tab w:val="left" w:pos="-720"/>
        </w:tabs>
        <w:suppressAutoHyphens/>
        <w:spacing w:after="0"/>
        <w:jc w:val="center"/>
        <w:rPr>
          <w:rFonts w:ascii="Arial Narrow" w:hAnsi="Arial Narrow"/>
          <w:b/>
          <w:sz w:val="24"/>
          <w:szCs w:val="20"/>
          <w:lang w:val="es-ES_tradnl"/>
        </w:rPr>
      </w:pPr>
    </w:p>
    <w:p w14:paraId="69EE14D3" w14:textId="77777777" w:rsidR="00E21F93" w:rsidRPr="00811E74" w:rsidRDefault="00E21F93" w:rsidP="00E21F93">
      <w:pPr>
        <w:tabs>
          <w:tab w:val="left" w:pos="-720"/>
        </w:tabs>
        <w:suppressAutoHyphens/>
        <w:jc w:val="center"/>
        <w:rPr>
          <w:rFonts w:ascii="Arial Narrow" w:hAnsi="Arial Narrow"/>
          <w:b/>
          <w:sz w:val="28"/>
          <w:lang w:val="es-ES_tradnl"/>
        </w:rPr>
      </w:pPr>
      <w:r w:rsidRPr="00811E74">
        <w:rPr>
          <w:rFonts w:ascii="Arial Narrow" w:hAnsi="Arial Narrow"/>
          <w:b/>
          <w:sz w:val="28"/>
          <w:lang w:val="es-ES_tradnl"/>
        </w:rPr>
        <w:t>BOLETA SOBRE NORMATIVA</w:t>
      </w:r>
    </w:p>
    <w:p w14:paraId="6DA1E3D4" w14:textId="77777777" w:rsidR="00E21F93" w:rsidRPr="00811E74" w:rsidRDefault="00E21F93" w:rsidP="00E21F93">
      <w:pPr>
        <w:pStyle w:val="Encabezadodetda"/>
        <w:tabs>
          <w:tab w:val="clear" w:pos="9360"/>
        </w:tabs>
        <w:suppressAutoHyphens w:val="0"/>
        <w:rPr>
          <w:rFonts w:ascii="Arial Narrow" w:hAnsi="Arial Narrow"/>
          <w:sz w:val="24"/>
          <w:lang w:val="es-ES_tradnl"/>
        </w:rPr>
      </w:pPr>
    </w:p>
    <w:p w14:paraId="3638AE3F" w14:textId="6D93DBC3" w:rsidR="004E365A" w:rsidRPr="00693BC1" w:rsidRDefault="004E365A" w:rsidP="004E365A">
      <w:pPr>
        <w:pStyle w:val="Encabezadodetda"/>
        <w:tabs>
          <w:tab w:val="clear" w:pos="9360"/>
        </w:tabs>
        <w:suppressAutoHyphens w:val="0"/>
        <w:spacing w:line="360" w:lineRule="auto"/>
        <w:jc w:val="both"/>
        <w:rPr>
          <w:rFonts w:ascii="Arial Narrow" w:hAnsi="Arial Narrow"/>
          <w:sz w:val="24"/>
          <w:lang w:val="es-ES_tradnl"/>
        </w:rPr>
      </w:pPr>
      <w:r w:rsidRPr="00693BC1">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37817E2E" w14:textId="77777777" w:rsidR="004E365A" w:rsidRPr="00693BC1" w:rsidRDefault="004E365A" w:rsidP="004E365A">
      <w:pPr>
        <w:tabs>
          <w:tab w:val="left" w:pos="1110"/>
        </w:tabs>
        <w:rPr>
          <w:rFonts w:ascii="Arial Narrow" w:hAnsi="Arial Narrow"/>
          <w:lang w:val="es-ES" w:eastAsia="es-ES"/>
        </w:rPr>
      </w:pPr>
    </w:p>
    <w:p w14:paraId="7DD275A3" w14:textId="77777777" w:rsidR="004E365A" w:rsidRPr="00693BC1" w:rsidRDefault="004E365A" w:rsidP="004E365A">
      <w:pPr>
        <w:tabs>
          <w:tab w:val="left" w:pos="1110"/>
        </w:tabs>
        <w:ind w:left="567"/>
        <w:rPr>
          <w:rFonts w:ascii="Arial Narrow" w:hAnsi="Arial Narrow"/>
          <w:lang w:val="es-ES" w:eastAsia="es-ES"/>
        </w:rPr>
      </w:pPr>
    </w:p>
    <w:p w14:paraId="0DF7E0A2" w14:textId="0C35D15E" w:rsidR="004E365A" w:rsidRPr="00693BC1" w:rsidRDefault="004E365A" w:rsidP="004E365A">
      <w:pPr>
        <w:spacing w:after="0" w:line="240" w:lineRule="auto"/>
        <w:rPr>
          <w:rFonts w:ascii="Arial Narrow" w:eastAsia="Times New Roman" w:hAnsi="Arial Narrow"/>
          <w:sz w:val="24"/>
          <w:szCs w:val="24"/>
          <w:lang w:val="es-ES" w:eastAsia="es-ES"/>
        </w:rPr>
      </w:pP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00AC2408">
        <w:rPr>
          <w:rFonts w:ascii="Arial Narrow" w:hAnsi="Arial Narrow"/>
          <w:lang w:val="es-ES" w:eastAsia="es-ES"/>
        </w:rPr>
        <w:t xml:space="preserve">    </w:t>
      </w:r>
      <w:r w:rsidRPr="00693BC1">
        <w:rPr>
          <w:rFonts w:ascii="Arial Narrow" w:eastAsia="Times New Roman" w:hAnsi="Arial Narrow"/>
          <w:sz w:val="24"/>
          <w:szCs w:val="24"/>
          <w:lang w:val="es-ES" w:eastAsia="es-ES"/>
        </w:rPr>
        <w:t>_</w:t>
      </w:r>
      <w:r w:rsidR="00AC2408">
        <w:rPr>
          <w:rFonts w:ascii="Arial Narrow" w:eastAsia="Times New Roman" w:hAnsi="Arial Narrow"/>
          <w:sz w:val="24"/>
          <w:szCs w:val="24"/>
          <w:lang w:val="es-ES" w:eastAsia="es-ES"/>
        </w:rPr>
        <w:t>____</w:t>
      </w:r>
      <w:r w:rsidRPr="00693BC1">
        <w:rPr>
          <w:rFonts w:ascii="Arial Narrow" w:eastAsia="Times New Roman" w:hAnsi="Arial Narrow"/>
          <w:sz w:val="24"/>
          <w:szCs w:val="24"/>
          <w:lang w:val="es-ES" w:eastAsia="es-ES"/>
        </w:rPr>
        <w:t>_____________</w:t>
      </w:r>
      <w:r w:rsidR="00AC2408">
        <w:rPr>
          <w:rFonts w:ascii="Arial Narrow" w:eastAsia="Times New Roman" w:hAnsi="Arial Narrow"/>
          <w:sz w:val="24"/>
          <w:szCs w:val="24"/>
          <w:lang w:val="es-ES" w:eastAsia="es-ES"/>
        </w:rPr>
        <w:t>_______</w:t>
      </w:r>
      <w:r w:rsidRPr="00693BC1">
        <w:rPr>
          <w:rFonts w:ascii="Arial Narrow" w:eastAsia="Times New Roman" w:hAnsi="Arial Narrow"/>
          <w:sz w:val="24"/>
          <w:szCs w:val="24"/>
          <w:lang w:val="es-ES" w:eastAsia="es-ES"/>
        </w:rPr>
        <w:t>___________________</w:t>
      </w:r>
    </w:p>
    <w:p w14:paraId="5F51D131" w14:textId="63827A2F" w:rsidR="00995558" w:rsidRDefault="00995558" w:rsidP="00995558">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60D33C9C" w14:textId="77777777" w:rsidR="00995558" w:rsidRDefault="00995558" w:rsidP="00995558">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22C91786" w14:textId="77777777" w:rsidR="00995558" w:rsidRPr="00376F41" w:rsidRDefault="00995558" w:rsidP="00995558">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63E6406B" w14:textId="179823E8" w:rsidR="004E365A" w:rsidRPr="00995558" w:rsidRDefault="004E365A" w:rsidP="00995558">
      <w:pPr>
        <w:spacing w:after="0" w:line="240" w:lineRule="auto"/>
        <w:rPr>
          <w:rFonts w:ascii="Arial Narrow" w:eastAsia="Times New Roman" w:hAnsi="Arial Narrow"/>
          <w:sz w:val="24"/>
          <w:szCs w:val="24"/>
          <w:lang w:eastAsia="es-ES"/>
        </w:rPr>
      </w:pPr>
    </w:p>
    <w:p w14:paraId="1342451B" w14:textId="77777777" w:rsidR="004E365A" w:rsidRDefault="004E365A" w:rsidP="004E365A">
      <w:pPr>
        <w:tabs>
          <w:tab w:val="left" w:pos="1110"/>
        </w:tabs>
        <w:rPr>
          <w:rFonts w:ascii="Arial Narrow" w:hAnsi="Arial Narrow"/>
          <w:lang w:val="es-ES" w:eastAsia="es-ES"/>
        </w:rPr>
      </w:pPr>
    </w:p>
    <w:p w14:paraId="7061D66D" w14:textId="77777777" w:rsidR="004E365A" w:rsidRPr="00693BC1" w:rsidRDefault="004E365A" w:rsidP="004E365A">
      <w:pPr>
        <w:tabs>
          <w:tab w:val="left" w:pos="1110"/>
        </w:tabs>
        <w:rPr>
          <w:rFonts w:ascii="Arial Narrow" w:hAnsi="Arial Narrow"/>
          <w:lang w:val="es-ES" w:eastAsia="es-ES"/>
        </w:rPr>
      </w:pPr>
    </w:p>
    <w:p w14:paraId="746C0795" w14:textId="77777777" w:rsidR="004E365A" w:rsidRPr="00693BC1" w:rsidRDefault="004E365A" w:rsidP="004E365A">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Normativa vigente, específicamente relacionada </w:t>
      </w:r>
    </w:p>
    <w:p w14:paraId="6F6BE639" w14:textId="77777777" w:rsidR="004E365A" w:rsidRPr="00693BC1" w:rsidRDefault="004E365A" w:rsidP="004E365A">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196C05BB" w14:textId="77777777" w:rsidR="004E365A" w:rsidRPr="00693BC1" w:rsidRDefault="004E365A" w:rsidP="004E365A">
      <w:pPr>
        <w:tabs>
          <w:tab w:val="left" w:pos="1110"/>
        </w:tabs>
        <w:rPr>
          <w:rFonts w:ascii="Arial Narrow" w:hAnsi="Arial Narrow"/>
          <w:lang w:val="es-ES" w:eastAsia="es-ES"/>
        </w:rPr>
      </w:pPr>
    </w:p>
    <w:p w14:paraId="6024957F" w14:textId="77777777" w:rsidR="004E365A" w:rsidRPr="00693BC1" w:rsidRDefault="004E365A" w:rsidP="004E365A">
      <w:pPr>
        <w:pStyle w:val="Encabezadodetda"/>
        <w:numPr>
          <w:ilvl w:val="0"/>
          <w:numId w:val="26"/>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Ley Sobre Estupefacientes, Sustancias Psicotrópicas, Drogas de Uso No Autorizado, Actividades Conexas, Legitimación de Capitales y Financiamiento al Terrorismo, publicada en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del 11 de enero del 2002 y sus reformas (LEY 8204).</w:t>
      </w:r>
    </w:p>
    <w:p w14:paraId="76881CAC" w14:textId="77777777" w:rsidR="004E365A" w:rsidRPr="00693BC1" w:rsidRDefault="004E365A" w:rsidP="004E365A">
      <w:pPr>
        <w:pStyle w:val="Encabezadodetda"/>
        <w:tabs>
          <w:tab w:val="clear" w:pos="9360"/>
        </w:tabs>
        <w:suppressAutoHyphens w:val="0"/>
        <w:ind w:left="720"/>
        <w:jc w:val="both"/>
        <w:rPr>
          <w:rFonts w:ascii="Arial Narrow" w:hAnsi="Arial Narrow"/>
          <w:sz w:val="24"/>
          <w:szCs w:val="24"/>
          <w:lang w:val="es-ES_tradnl"/>
        </w:rPr>
      </w:pPr>
    </w:p>
    <w:p w14:paraId="5EC0F622" w14:textId="77777777" w:rsidR="004E365A" w:rsidRDefault="004E365A" w:rsidP="004E365A">
      <w:pPr>
        <w:pStyle w:val="Encabezadodetda"/>
        <w:numPr>
          <w:ilvl w:val="0"/>
          <w:numId w:val="26"/>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Reglamento General a la Ley 8204 y sus Reformas, Decreto Ejecutivo 36948-MP-SP-JP-H-S publicado en el Alcance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a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12 del 17 de enero del 2012.</w:t>
      </w:r>
    </w:p>
    <w:p w14:paraId="1174A971" w14:textId="77777777" w:rsidR="004E365A" w:rsidRDefault="004E365A" w:rsidP="004E365A">
      <w:pPr>
        <w:pStyle w:val="Prrafodelista"/>
        <w:rPr>
          <w:rFonts w:ascii="Arial Narrow" w:hAnsi="Arial Narrow"/>
          <w:sz w:val="24"/>
          <w:szCs w:val="24"/>
          <w:lang w:val="es-ES_tradnl"/>
        </w:rPr>
      </w:pPr>
    </w:p>
    <w:p w14:paraId="41EF3943" w14:textId="77777777" w:rsidR="004E365A" w:rsidRDefault="004E365A" w:rsidP="004E365A">
      <w:pPr>
        <w:pStyle w:val="Encabezadodetda"/>
        <w:tabs>
          <w:tab w:val="clear" w:pos="9360"/>
        </w:tabs>
        <w:suppressAutoHyphens w:val="0"/>
        <w:jc w:val="both"/>
        <w:rPr>
          <w:rFonts w:ascii="Arial Narrow" w:hAnsi="Arial Narrow"/>
          <w:sz w:val="24"/>
          <w:szCs w:val="24"/>
          <w:lang w:val="es-ES_tradnl"/>
        </w:rPr>
      </w:pPr>
    </w:p>
    <w:p w14:paraId="6A5C3248" w14:textId="77777777" w:rsidR="007E2A19" w:rsidRDefault="007E2A19" w:rsidP="004E365A">
      <w:pPr>
        <w:pStyle w:val="Encabezadodetda"/>
        <w:tabs>
          <w:tab w:val="clear" w:pos="9360"/>
        </w:tabs>
        <w:suppressAutoHyphens w:val="0"/>
        <w:jc w:val="both"/>
        <w:rPr>
          <w:rFonts w:ascii="Arial Narrow" w:hAnsi="Arial Narrow"/>
          <w:sz w:val="24"/>
          <w:szCs w:val="24"/>
          <w:lang w:val="es-ES_tradnl"/>
        </w:rPr>
      </w:pPr>
    </w:p>
    <w:p w14:paraId="5739F672" w14:textId="77777777" w:rsidR="007E2A19" w:rsidRDefault="007E2A19" w:rsidP="004E365A">
      <w:pPr>
        <w:pStyle w:val="Encabezadodetda"/>
        <w:tabs>
          <w:tab w:val="clear" w:pos="9360"/>
        </w:tabs>
        <w:suppressAutoHyphens w:val="0"/>
        <w:jc w:val="both"/>
        <w:rPr>
          <w:rFonts w:ascii="Arial Narrow" w:hAnsi="Arial Narrow"/>
          <w:sz w:val="24"/>
          <w:szCs w:val="24"/>
          <w:lang w:val="es-ES_tradnl"/>
        </w:rPr>
      </w:pPr>
    </w:p>
    <w:p w14:paraId="37628A5B" w14:textId="77777777" w:rsidR="007E2A19" w:rsidRDefault="007E2A19" w:rsidP="004E365A">
      <w:pPr>
        <w:pStyle w:val="Encabezadodetda"/>
        <w:tabs>
          <w:tab w:val="clear" w:pos="9360"/>
        </w:tabs>
        <w:suppressAutoHyphens w:val="0"/>
        <w:jc w:val="both"/>
        <w:rPr>
          <w:rFonts w:ascii="Arial Narrow" w:hAnsi="Arial Narrow"/>
          <w:sz w:val="24"/>
          <w:szCs w:val="24"/>
          <w:lang w:val="es-ES_tradnl"/>
        </w:rPr>
      </w:pPr>
    </w:p>
    <w:p w14:paraId="033A6B58" w14:textId="77777777" w:rsidR="0023266E" w:rsidRPr="00BF0A3E" w:rsidRDefault="0023266E" w:rsidP="001238A6">
      <w:pPr>
        <w:jc w:val="center"/>
        <w:rPr>
          <w:rFonts w:ascii="HendersonSansW00-BasicLight" w:hAnsi="HendersonSansW00-BasicLight"/>
          <w:b/>
          <w:sz w:val="24"/>
          <w:szCs w:val="24"/>
        </w:rPr>
      </w:pPr>
      <w:r w:rsidRPr="00BF0A3E">
        <w:rPr>
          <w:rFonts w:ascii="HendersonSansW00-BasicLight" w:hAnsi="HendersonSansW00-BasicLight"/>
          <w:b/>
          <w:sz w:val="24"/>
          <w:szCs w:val="24"/>
        </w:rPr>
        <w:lastRenderedPageBreak/>
        <w:t>AUTORIZACIÓN PARA CREACIÓN DE USUARIO</w:t>
      </w:r>
    </w:p>
    <w:p w14:paraId="7334C2BE" w14:textId="77777777" w:rsidR="0023266E" w:rsidRPr="00BF0A3E" w:rsidRDefault="0023266E" w:rsidP="001238A6">
      <w:pPr>
        <w:jc w:val="center"/>
        <w:rPr>
          <w:rFonts w:ascii="HendersonSansW00-BasicLight" w:hAnsi="HendersonSansW00-BasicLight"/>
          <w:b/>
          <w:sz w:val="24"/>
          <w:szCs w:val="24"/>
        </w:rPr>
      </w:pPr>
      <w:r w:rsidRPr="00BF0A3E">
        <w:rPr>
          <w:rFonts w:ascii="HendersonSansW00-BasicLight" w:hAnsi="HendersonSansW00-BasicLight"/>
          <w:b/>
          <w:sz w:val="24"/>
          <w:szCs w:val="24"/>
        </w:rPr>
        <w:t>EN EL SISTEMA PRECURSORES EN LÍNEA</w:t>
      </w:r>
    </w:p>
    <w:p w14:paraId="4A1FE092" w14:textId="77777777" w:rsidR="0023266E" w:rsidRPr="00BF0A3E" w:rsidRDefault="0023266E" w:rsidP="0023266E">
      <w:pPr>
        <w:pStyle w:val="Sinespaciado"/>
        <w:rPr>
          <w:rFonts w:ascii="HendersonSansW00-BasicLight" w:hAnsi="HendersonSansW00-BasicLight"/>
        </w:rPr>
      </w:pPr>
    </w:p>
    <w:p w14:paraId="43F72106"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El/la suscrito/a, _____________________, en calidad de representante legal de la empresa_______________________ con cédula jurídica número _________________, autorizo a la Unidad de Control y Fiscalización de Precursores del ICD, para crear un usuario y asignar la respectiva contraseña de acceso al sistema Precursores en Línea (PEL), para la siguiente persona:</w:t>
      </w:r>
    </w:p>
    <w:p w14:paraId="7ABAB0CD" w14:textId="77777777" w:rsidR="0023266E" w:rsidRPr="00BF0A3E" w:rsidRDefault="0023266E" w:rsidP="0023266E">
      <w:pPr>
        <w:pStyle w:val="Sinespaciado"/>
        <w:jc w:val="both"/>
        <w:rPr>
          <w:rFonts w:ascii="HendersonSansW00-BasicLight" w:hAnsi="HendersonSansW00-BasicLight"/>
        </w:rPr>
      </w:pPr>
    </w:p>
    <w:p w14:paraId="671DAF91"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Nombre</w:t>
      </w:r>
      <w:r>
        <w:rPr>
          <w:rFonts w:ascii="HendersonSansW00-BasicLight" w:hAnsi="HendersonSansW00-BasicLight"/>
        </w:rPr>
        <w:t xml:space="preserve"> y Apellidos</w:t>
      </w:r>
      <w:r w:rsidRPr="00BF0A3E">
        <w:rPr>
          <w:rFonts w:ascii="HendersonSansW00-BasicLight" w:hAnsi="HendersonSansW00-BasicLight"/>
        </w:rPr>
        <w:t>: ____________________________</w:t>
      </w:r>
    </w:p>
    <w:p w14:paraId="78E53AB1" w14:textId="77777777" w:rsidR="0023266E" w:rsidRPr="00BF0A3E" w:rsidRDefault="0023266E" w:rsidP="0023266E">
      <w:pPr>
        <w:pStyle w:val="Sinespaciado"/>
        <w:jc w:val="both"/>
        <w:rPr>
          <w:rFonts w:ascii="HendersonSansW00-BasicLight" w:hAnsi="HendersonSansW00-BasicLight"/>
        </w:rPr>
      </w:pPr>
    </w:p>
    <w:p w14:paraId="0D09A385"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Cédula de identidad: ______________________</w:t>
      </w:r>
    </w:p>
    <w:p w14:paraId="45D2EBAD" w14:textId="77777777" w:rsidR="0023266E" w:rsidRPr="00BF0A3E" w:rsidRDefault="0023266E" w:rsidP="0023266E">
      <w:pPr>
        <w:pStyle w:val="Sinespaciado"/>
        <w:jc w:val="both"/>
        <w:rPr>
          <w:rFonts w:ascii="HendersonSansW00-BasicLight" w:hAnsi="HendersonSansW00-BasicLight"/>
        </w:rPr>
      </w:pPr>
    </w:p>
    <w:p w14:paraId="47A814D4"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Nacionalidad: __________________</w:t>
      </w:r>
    </w:p>
    <w:p w14:paraId="1633DFB6" w14:textId="77777777" w:rsidR="0023266E" w:rsidRPr="00BF0A3E" w:rsidRDefault="0023266E" w:rsidP="0023266E">
      <w:pPr>
        <w:pStyle w:val="Sinespaciado"/>
        <w:jc w:val="both"/>
        <w:rPr>
          <w:rFonts w:ascii="HendersonSansW00-BasicLight" w:hAnsi="HendersonSansW00-BasicLight"/>
        </w:rPr>
      </w:pPr>
    </w:p>
    <w:p w14:paraId="5F1A02A9"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Teléfono: _____________________</w:t>
      </w:r>
    </w:p>
    <w:p w14:paraId="03E4FA6B" w14:textId="77777777" w:rsidR="0023266E" w:rsidRPr="00BF0A3E" w:rsidRDefault="0023266E" w:rsidP="0023266E">
      <w:pPr>
        <w:pStyle w:val="Sinespaciado"/>
        <w:jc w:val="both"/>
        <w:rPr>
          <w:rFonts w:ascii="HendersonSansW00-BasicLight" w:hAnsi="HendersonSansW00-BasicLight"/>
        </w:rPr>
      </w:pPr>
    </w:p>
    <w:p w14:paraId="0267995E"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Correo electrónico: ___________________</w:t>
      </w:r>
    </w:p>
    <w:p w14:paraId="5B734AFE" w14:textId="77777777" w:rsidR="0023266E" w:rsidRPr="00BF0A3E" w:rsidRDefault="0023266E" w:rsidP="0023266E">
      <w:pPr>
        <w:pStyle w:val="Sinespaciado"/>
        <w:jc w:val="both"/>
        <w:rPr>
          <w:rFonts w:ascii="HendersonSansW00-BasicLight" w:hAnsi="HendersonSansW00-BasicLight"/>
        </w:rPr>
      </w:pPr>
    </w:p>
    <w:p w14:paraId="7110D3AE" w14:textId="77777777" w:rsidR="0023266E" w:rsidRDefault="0023266E" w:rsidP="0023266E">
      <w:pPr>
        <w:pStyle w:val="Sinespaciado"/>
        <w:jc w:val="both"/>
        <w:rPr>
          <w:rFonts w:ascii="HendersonSansW00-BasicLight" w:hAnsi="HendersonSansW00-BasicLight"/>
        </w:rPr>
      </w:pPr>
      <w:r w:rsidRPr="00BF0A3E">
        <w:rPr>
          <w:rFonts w:ascii="HendersonSansW00-BasicLight" w:hAnsi="HendersonSansW00-BasicLight"/>
        </w:rPr>
        <w:t>Correo electrónico represente legal: _______________</w:t>
      </w:r>
    </w:p>
    <w:p w14:paraId="2D95B026" w14:textId="77777777" w:rsidR="0023266E" w:rsidRDefault="0023266E" w:rsidP="0023266E">
      <w:pPr>
        <w:pStyle w:val="Sinespaciado"/>
        <w:jc w:val="both"/>
        <w:rPr>
          <w:rFonts w:ascii="HendersonSansW00-BasicLight" w:hAnsi="HendersonSansW00-BasicLight"/>
        </w:rPr>
      </w:pPr>
    </w:p>
    <w:p w14:paraId="6293780C" w14:textId="77777777" w:rsidR="0023266E" w:rsidRPr="00BF0A3E" w:rsidRDefault="0023266E" w:rsidP="0023266E">
      <w:pPr>
        <w:pStyle w:val="Sinespaciado"/>
        <w:jc w:val="both"/>
        <w:rPr>
          <w:rFonts w:ascii="HendersonSansW00-BasicLight" w:hAnsi="HendersonSansW00-BasicLight"/>
        </w:rPr>
      </w:pPr>
    </w:p>
    <w:p w14:paraId="4E7140D2" w14:textId="77777777" w:rsidR="0023266E" w:rsidRPr="00BF0A3E" w:rsidRDefault="0023266E" w:rsidP="0023266E">
      <w:pPr>
        <w:pStyle w:val="Sinespaciado"/>
        <w:jc w:val="both"/>
        <w:rPr>
          <w:rFonts w:ascii="HendersonSansW00-BasicLight" w:hAnsi="HendersonSansW00-BasicLight"/>
        </w:rPr>
      </w:pPr>
      <w:r w:rsidRPr="00BF0A3E">
        <w:rPr>
          <w:rFonts w:ascii="HendersonSansW00-BasicLight" w:hAnsi="HendersonSansW00-BasicLight"/>
        </w:rPr>
        <w:t>Esta persona será la autorizada, por parte de mi representada, para utilizar el sistema PEL y remitir la información requerida por dicha unidad, en cumplimiento de las obligaciones legales derivadas del otorgamiento de la licencia solicitada.</w:t>
      </w:r>
    </w:p>
    <w:p w14:paraId="69D097AC" w14:textId="77777777" w:rsidR="0023266E" w:rsidRPr="00BF0A3E" w:rsidRDefault="0023266E" w:rsidP="0023266E">
      <w:pPr>
        <w:pStyle w:val="Sinespaciado"/>
        <w:jc w:val="both"/>
        <w:rPr>
          <w:rFonts w:ascii="HendersonSansW00-BasicLight" w:hAnsi="HendersonSansW00-BasicLight"/>
        </w:rPr>
      </w:pPr>
      <w:r w:rsidRPr="00BF0A3E">
        <w:rPr>
          <w:rFonts w:ascii="HendersonSansW00-BasicLight" w:hAnsi="HendersonSansW00-BasicLight"/>
        </w:rPr>
        <w:t>Atentamente,</w:t>
      </w:r>
    </w:p>
    <w:p w14:paraId="02578418" w14:textId="77777777" w:rsidR="0023266E" w:rsidRPr="00BF0A3E" w:rsidRDefault="0023266E" w:rsidP="0023266E">
      <w:pPr>
        <w:pStyle w:val="Sinespaciado"/>
        <w:jc w:val="both"/>
        <w:rPr>
          <w:rFonts w:ascii="HendersonSansW00-BasicLight" w:hAnsi="HendersonSansW00-BasicLight"/>
        </w:rPr>
      </w:pPr>
    </w:p>
    <w:p w14:paraId="727341B1" w14:textId="77777777" w:rsidR="0023266E" w:rsidRDefault="0023266E" w:rsidP="0023266E">
      <w:pPr>
        <w:pStyle w:val="Sinespaciado"/>
        <w:rPr>
          <w:rFonts w:ascii="HendersonSansW00-BasicLight" w:hAnsi="HendersonSansW00-BasicLight"/>
        </w:rPr>
      </w:pPr>
    </w:p>
    <w:p w14:paraId="4AAC0D40" w14:textId="77777777" w:rsidR="0023266E" w:rsidRDefault="0023266E" w:rsidP="0023266E">
      <w:pPr>
        <w:pStyle w:val="Sinespaciado"/>
        <w:rPr>
          <w:rFonts w:ascii="HendersonSansW00-BasicLight" w:hAnsi="HendersonSansW00-BasicLight"/>
        </w:rPr>
      </w:pPr>
    </w:p>
    <w:p w14:paraId="45853B06" w14:textId="77777777" w:rsidR="0023266E" w:rsidRDefault="0023266E" w:rsidP="0023266E">
      <w:pPr>
        <w:pStyle w:val="Sinespaciado"/>
        <w:rPr>
          <w:rFonts w:ascii="HendersonSansW00-BasicLight" w:hAnsi="HendersonSansW00-BasicLight"/>
        </w:rPr>
      </w:pPr>
    </w:p>
    <w:p w14:paraId="233628CD" w14:textId="77777777" w:rsidR="0023266E" w:rsidRPr="00BF0A3E" w:rsidRDefault="0023266E" w:rsidP="0023266E">
      <w:pPr>
        <w:pStyle w:val="Sinespaciado"/>
        <w:rPr>
          <w:rFonts w:ascii="HendersonSansW00-BasicLight" w:hAnsi="HendersonSansW00-BasicLight"/>
        </w:rPr>
      </w:pPr>
    </w:p>
    <w:p w14:paraId="6FC80F38" w14:textId="77777777" w:rsidR="0023266E" w:rsidRPr="00BF0A3E" w:rsidRDefault="0023266E" w:rsidP="0023266E">
      <w:pPr>
        <w:pStyle w:val="Sinespaciado"/>
        <w:jc w:val="center"/>
        <w:rPr>
          <w:rFonts w:ascii="HendersonSansW00-BasicLight" w:hAnsi="HendersonSansW00-BasicLight"/>
        </w:rPr>
      </w:pPr>
      <w:r w:rsidRPr="00BF0A3E">
        <w:rPr>
          <w:rFonts w:ascii="HendersonSansW00-BasicLight" w:hAnsi="HendersonSansW00-BasicLight"/>
        </w:rPr>
        <w:t>_____________________________________</w:t>
      </w:r>
    </w:p>
    <w:p w14:paraId="68FCD3DF" w14:textId="77777777" w:rsidR="0023266E" w:rsidRPr="00BF0A3E" w:rsidRDefault="0023266E" w:rsidP="0023266E">
      <w:pPr>
        <w:pStyle w:val="Sinespaciado"/>
        <w:jc w:val="center"/>
        <w:rPr>
          <w:rFonts w:ascii="HendersonSansW00-BasicLight" w:hAnsi="HendersonSansW00-BasicLight"/>
          <w:color w:val="000000"/>
          <w:spacing w:val="-2"/>
        </w:rPr>
      </w:pPr>
      <w:r w:rsidRPr="00BF0A3E">
        <w:rPr>
          <w:rFonts w:ascii="HendersonSansW00-BasicLight" w:hAnsi="HendersonSansW00-BasicLight"/>
          <w:bCs/>
          <w:color w:val="000000"/>
          <w:spacing w:val="-2"/>
        </w:rPr>
        <w:t>Firma autógrafa</w:t>
      </w:r>
      <w:r w:rsidRPr="00BF0A3E">
        <w:rPr>
          <w:rFonts w:ascii="HendersonSansW00-BasicLight" w:hAnsi="HendersonSansW00-BasicLight"/>
          <w:color w:val="000000"/>
          <w:spacing w:val="-2"/>
        </w:rPr>
        <w:t xml:space="preserve"> de(la) responsable Legal,</w:t>
      </w:r>
    </w:p>
    <w:p w14:paraId="46590E05" w14:textId="77777777" w:rsidR="0023266E" w:rsidRPr="00BF0A3E" w:rsidRDefault="0023266E" w:rsidP="0023266E">
      <w:pPr>
        <w:jc w:val="center"/>
        <w:rPr>
          <w:rFonts w:ascii="HendersonSansW00-BasicLight" w:hAnsi="HendersonSansW00-BasicLight"/>
          <w:color w:val="000000"/>
          <w:spacing w:val="-2"/>
          <w:sz w:val="24"/>
          <w:szCs w:val="24"/>
        </w:rPr>
      </w:pPr>
      <w:r w:rsidRPr="00BF0A3E">
        <w:rPr>
          <w:rFonts w:ascii="HendersonSansW00-BasicLight" w:hAnsi="HendersonSansW00-BasicLight"/>
          <w:color w:val="000000"/>
          <w:spacing w:val="-2"/>
          <w:sz w:val="24"/>
          <w:szCs w:val="24"/>
        </w:rPr>
        <w:t xml:space="preserve">o </w:t>
      </w:r>
      <w:r w:rsidRPr="00BF0A3E">
        <w:rPr>
          <w:rFonts w:ascii="HendersonSansW00-BasicLight" w:hAnsi="HendersonSansW00-BasicLight"/>
          <w:b/>
          <w:bCs/>
          <w:color w:val="000000"/>
          <w:spacing w:val="-2"/>
          <w:sz w:val="24"/>
          <w:szCs w:val="24"/>
        </w:rPr>
        <w:t>firma digital</w:t>
      </w:r>
      <w:r w:rsidRPr="00BF0A3E">
        <w:rPr>
          <w:rFonts w:ascii="HendersonSansW00-BasicLight" w:hAnsi="HendersonSansW00-BasicLight"/>
          <w:color w:val="000000"/>
          <w:spacing w:val="-2"/>
          <w:sz w:val="24"/>
          <w:szCs w:val="24"/>
        </w:rPr>
        <w:t xml:space="preserve"> enviada en formato electrónico.</w:t>
      </w:r>
    </w:p>
    <w:p w14:paraId="617BA0E5" w14:textId="77777777" w:rsidR="0023266E" w:rsidRPr="00BF0A3E" w:rsidRDefault="0023266E" w:rsidP="0023266E">
      <w:pPr>
        <w:jc w:val="both"/>
        <w:rPr>
          <w:rFonts w:ascii="HendersonSansW00-BasicLight" w:hAnsi="HendersonSansW00-BasicLight" w:cs="Arial"/>
        </w:rPr>
      </w:pPr>
    </w:p>
    <w:p w14:paraId="5ED84B2E" w14:textId="77777777" w:rsidR="0023266E" w:rsidRPr="00BF0A3E" w:rsidRDefault="0023266E" w:rsidP="0023266E">
      <w:pPr>
        <w:jc w:val="both"/>
        <w:rPr>
          <w:rFonts w:ascii="HendersonSansW00-BasicLight" w:hAnsi="HendersonSansW00-BasicLight" w:cs="Arial"/>
          <w:sz w:val="16"/>
          <w:szCs w:val="16"/>
        </w:rPr>
      </w:pPr>
      <w:r w:rsidRPr="00BF0A3E">
        <w:rPr>
          <w:rFonts w:ascii="HendersonSansW00-BasicLight" w:hAnsi="HendersonSansW00-BasicLight" w:cs="Arial"/>
          <w:sz w:val="16"/>
          <w:szCs w:val="16"/>
        </w:rPr>
        <w:sym w:font="Wingdings" w:char="F031"/>
      </w:r>
      <w:r w:rsidRPr="00BF0A3E">
        <w:rPr>
          <w:rFonts w:ascii="HendersonSansW00-BasicLight" w:hAnsi="HendersonSansW00-BasicLight" w:cs="Arial"/>
          <w:sz w:val="16"/>
          <w:szCs w:val="16"/>
        </w:rPr>
        <w:t xml:space="preserve"> Archivo.</w:t>
      </w:r>
    </w:p>
    <w:p w14:paraId="12C782A1" w14:textId="77777777" w:rsidR="007E2A19" w:rsidRDefault="007E2A19" w:rsidP="007E2A19">
      <w:pPr>
        <w:pStyle w:val="Encabezadodetda"/>
        <w:tabs>
          <w:tab w:val="clear" w:pos="9360"/>
        </w:tabs>
        <w:suppressAutoHyphens w:val="0"/>
        <w:jc w:val="center"/>
        <w:rPr>
          <w:rFonts w:ascii="Arial Narrow" w:hAnsi="Arial Narrow"/>
          <w:sz w:val="24"/>
          <w:szCs w:val="24"/>
          <w:lang w:val="es-ES_tradnl"/>
        </w:rPr>
      </w:pPr>
    </w:p>
    <w:p w14:paraId="48798A44" w14:textId="77777777" w:rsidR="004E365A" w:rsidRDefault="004E365A" w:rsidP="004E365A">
      <w:pPr>
        <w:pStyle w:val="Encabezadodetda"/>
        <w:tabs>
          <w:tab w:val="clear" w:pos="9360"/>
        </w:tabs>
        <w:suppressAutoHyphens w:val="0"/>
        <w:jc w:val="both"/>
        <w:rPr>
          <w:rFonts w:ascii="Arial Narrow" w:hAnsi="Arial Narrow"/>
          <w:sz w:val="24"/>
          <w:szCs w:val="24"/>
          <w:lang w:val="es-ES_tradnl"/>
        </w:rPr>
      </w:pPr>
    </w:p>
    <w:p w14:paraId="59F5CE40" w14:textId="77777777" w:rsidR="00BF497C" w:rsidRPr="00F516E7" w:rsidRDefault="00BF497C" w:rsidP="00E21F93">
      <w:pPr>
        <w:jc w:val="both"/>
        <w:rPr>
          <w:rFonts w:ascii="Arial Narrow" w:hAnsi="Arial Narrow"/>
          <w:lang w:val="es-ES" w:eastAsia="es-ES"/>
        </w:rPr>
      </w:pPr>
    </w:p>
    <w:sectPr w:rsidR="00BF497C" w:rsidRPr="00F516E7" w:rsidSect="00F47378">
      <w:headerReference w:type="even" r:id="rId13"/>
      <w:headerReference w:type="default" r:id="rId14"/>
      <w:footerReference w:type="default" r:id="rId15"/>
      <w:headerReference w:type="first" r:id="rId16"/>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7CA3" w14:textId="77777777" w:rsidR="00E524E3" w:rsidRDefault="00E524E3" w:rsidP="00FF647D">
      <w:pPr>
        <w:spacing w:after="0" w:line="240" w:lineRule="auto"/>
      </w:pPr>
      <w:r>
        <w:separator/>
      </w:r>
    </w:p>
  </w:endnote>
  <w:endnote w:type="continuationSeparator" w:id="0">
    <w:p w14:paraId="5DF1860C" w14:textId="77777777" w:rsidR="00E524E3" w:rsidRDefault="00E524E3" w:rsidP="00FF647D">
      <w:pPr>
        <w:spacing w:after="0" w:line="240" w:lineRule="auto"/>
      </w:pPr>
      <w:r>
        <w:continuationSeparator/>
      </w:r>
    </w:p>
  </w:endnote>
  <w:endnote w:type="continuationNotice" w:id="1">
    <w:p w14:paraId="29E2AB75" w14:textId="77777777" w:rsidR="00E524E3" w:rsidRDefault="00E52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ndersonSansW00-BasicLight">
    <w:altName w:val="Calibri"/>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BBA8"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07C5EB4F"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4EE0EFEB"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2660E962"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p w14:paraId="28D491F5" w14:textId="77777777" w:rsidR="00E45BB3" w:rsidRDefault="00E45BB3"/>
  <w:p w14:paraId="20BD9255" w14:textId="77777777" w:rsidR="00E45BB3" w:rsidRDefault="00E45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2D9DE" w14:textId="77777777" w:rsidR="00E524E3" w:rsidRDefault="00E524E3" w:rsidP="00FF647D">
      <w:pPr>
        <w:spacing w:after="0" w:line="240" w:lineRule="auto"/>
      </w:pPr>
      <w:r>
        <w:separator/>
      </w:r>
    </w:p>
  </w:footnote>
  <w:footnote w:type="continuationSeparator" w:id="0">
    <w:p w14:paraId="368039B3" w14:textId="77777777" w:rsidR="00E524E3" w:rsidRDefault="00E524E3" w:rsidP="00FF647D">
      <w:pPr>
        <w:spacing w:after="0" w:line="240" w:lineRule="auto"/>
      </w:pPr>
      <w:r>
        <w:continuationSeparator/>
      </w:r>
    </w:p>
  </w:footnote>
  <w:footnote w:type="continuationNotice" w:id="1">
    <w:p w14:paraId="584E8E68" w14:textId="77777777" w:rsidR="00E524E3" w:rsidRDefault="00E52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3EB7" w14:textId="77777777" w:rsidR="009A66B3" w:rsidRDefault="00563AE4">
    <w:pPr>
      <w:pStyle w:val="Encabezado"/>
    </w:pPr>
    <w:r>
      <w:rPr>
        <w:noProof/>
      </w:rPr>
      <w:pict w14:anchorId="3F77B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77B7" w14:textId="7C2ECFD1" w:rsidR="006242C6" w:rsidRDefault="00AE67BD"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6FF39CA8" wp14:editId="6A167FB9">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E4">
      <w:rPr>
        <w:noProof/>
      </w:rPr>
      <w:pict w14:anchorId="6FCDB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18ADAF7A" w14:textId="77777777" w:rsidR="006242C6" w:rsidRDefault="006242C6" w:rsidP="006242C6">
    <w:pPr>
      <w:pStyle w:val="Encabezado"/>
      <w:tabs>
        <w:tab w:val="clear" w:pos="4419"/>
        <w:tab w:val="clear" w:pos="8838"/>
        <w:tab w:val="left" w:pos="2375"/>
      </w:tabs>
    </w:pPr>
  </w:p>
  <w:p w14:paraId="5A31A8DF"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3E284CC7"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2B163900"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23BB" w14:textId="77777777" w:rsidR="009A66B3" w:rsidRDefault="00563AE4">
    <w:pPr>
      <w:pStyle w:val="Encabezado"/>
    </w:pPr>
    <w:r>
      <w:rPr>
        <w:noProof/>
      </w:rPr>
      <w:pict w14:anchorId="426AB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8" w15:restartNumberingAfterBreak="0">
    <w:nsid w:val="249A574A"/>
    <w:multiLevelType w:val="hybridMultilevel"/>
    <w:tmpl w:val="015EB1FC"/>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AA945D8"/>
    <w:multiLevelType w:val="singleLevel"/>
    <w:tmpl w:val="7BDE57F2"/>
    <w:lvl w:ilvl="0">
      <w:start w:val="1"/>
      <w:numFmt w:val="decimal"/>
      <w:lvlText w:val="%1."/>
      <w:legacy w:legacy="1" w:legacySpace="0" w:legacyIndent="283"/>
      <w:lvlJc w:val="left"/>
      <w:pPr>
        <w:ind w:left="425" w:hanging="283"/>
      </w:pPr>
      <w:rPr>
        <w:b/>
        <w:bCs/>
        <w:sz w:val="24"/>
        <w:szCs w:val="24"/>
      </w:rPr>
    </w:lvl>
  </w:abstractNum>
  <w:abstractNum w:abstractNumId="10"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3"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4"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F750050"/>
    <w:multiLevelType w:val="hybridMultilevel"/>
    <w:tmpl w:val="1AF44338"/>
    <w:lvl w:ilvl="0" w:tplc="5C70997E">
      <w:start w:val="1"/>
      <w:numFmt w:val="decimal"/>
      <w:lvlText w:val="%1-"/>
      <w:lvlJc w:val="left"/>
      <w:pPr>
        <w:ind w:left="106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6496118E"/>
    <w:multiLevelType w:val="hybridMultilevel"/>
    <w:tmpl w:val="707A614A"/>
    <w:lvl w:ilvl="0" w:tplc="140A0017">
      <w:start w:val="1"/>
      <w:numFmt w:val="lowerLetter"/>
      <w:lvlText w:val="%1)"/>
      <w:lvlJc w:val="left"/>
      <w:pPr>
        <w:ind w:left="1210" w:hanging="360"/>
      </w:pPr>
      <w:rPr>
        <w:rFonts w:hint="default"/>
      </w:rPr>
    </w:lvl>
    <w:lvl w:ilvl="1" w:tplc="140A0003" w:tentative="1">
      <w:start w:val="1"/>
      <w:numFmt w:val="bullet"/>
      <w:lvlText w:val="o"/>
      <w:lvlJc w:val="left"/>
      <w:pPr>
        <w:ind w:left="1930" w:hanging="360"/>
      </w:pPr>
      <w:rPr>
        <w:rFonts w:ascii="Courier New" w:hAnsi="Courier New" w:cs="Courier New" w:hint="default"/>
      </w:rPr>
    </w:lvl>
    <w:lvl w:ilvl="2" w:tplc="140A0005" w:tentative="1">
      <w:start w:val="1"/>
      <w:numFmt w:val="bullet"/>
      <w:lvlText w:val=""/>
      <w:lvlJc w:val="left"/>
      <w:pPr>
        <w:ind w:left="2650" w:hanging="360"/>
      </w:pPr>
      <w:rPr>
        <w:rFonts w:ascii="Wingdings" w:hAnsi="Wingdings" w:hint="default"/>
      </w:rPr>
    </w:lvl>
    <w:lvl w:ilvl="3" w:tplc="140A0001" w:tentative="1">
      <w:start w:val="1"/>
      <w:numFmt w:val="bullet"/>
      <w:lvlText w:val=""/>
      <w:lvlJc w:val="left"/>
      <w:pPr>
        <w:ind w:left="3370" w:hanging="360"/>
      </w:pPr>
      <w:rPr>
        <w:rFonts w:ascii="Symbol" w:hAnsi="Symbol" w:hint="default"/>
      </w:rPr>
    </w:lvl>
    <w:lvl w:ilvl="4" w:tplc="140A0003" w:tentative="1">
      <w:start w:val="1"/>
      <w:numFmt w:val="bullet"/>
      <w:lvlText w:val="o"/>
      <w:lvlJc w:val="left"/>
      <w:pPr>
        <w:ind w:left="4090" w:hanging="360"/>
      </w:pPr>
      <w:rPr>
        <w:rFonts w:ascii="Courier New" w:hAnsi="Courier New" w:cs="Courier New" w:hint="default"/>
      </w:rPr>
    </w:lvl>
    <w:lvl w:ilvl="5" w:tplc="140A0005" w:tentative="1">
      <w:start w:val="1"/>
      <w:numFmt w:val="bullet"/>
      <w:lvlText w:val=""/>
      <w:lvlJc w:val="left"/>
      <w:pPr>
        <w:ind w:left="4810" w:hanging="360"/>
      </w:pPr>
      <w:rPr>
        <w:rFonts w:ascii="Wingdings" w:hAnsi="Wingdings" w:hint="default"/>
      </w:rPr>
    </w:lvl>
    <w:lvl w:ilvl="6" w:tplc="140A0001" w:tentative="1">
      <w:start w:val="1"/>
      <w:numFmt w:val="bullet"/>
      <w:lvlText w:val=""/>
      <w:lvlJc w:val="left"/>
      <w:pPr>
        <w:ind w:left="5530" w:hanging="360"/>
      </w:pPr>
      <w:rPr>
        <w:rFonts w:ascii="Symbol" w:hAnsi="Symbol" w:hint="default"/>
      </w:rPr>
    </w:lvl>
    <w:lvl w:ilvl="7" w:tplc="140A0003" w:tentative="1">
      <w:start w:val="1"/>
      <w:numFmt w:val="bullet"/>
      <w:lvlText w:val="o"/>
      <w:lvlJc w:val="left"/>
      <w:pPr>
        <w:ind w:left="6250" w:hanging="360"/>
      </w:pPr>
      <w:rPr>
        <w:rFonts w:ascii="Courier New" w:hAnsi="Courier New" w:cs="Courier New" w:hint="default"/>
      </w:rPr>
    </w:lvl>
    <w:lvl w:ilvl="8" w:tplc="140A0005" w:tentative="1">
      <w:start w:val="1"/>
      <w:numFmt w:val="bullet"/>
      <w:lvlText w:val=""/>
      <w:lvlJc w:val="left"/>
      <w:pPr>
        <w:ind w:left="6970" w:hanging="360"/>
      </w:pPr>
      <w:rPr>
        <w:rFonts w:ascii="Wingdings" w:hAnsi="Wingdings" w:hint="default"/>
      </w:rPr>
    </w:lvl>
  </w:abstractNum>
  <w:abstractNum w:abstractNumId="22" w15:restartNumberingAfterBreak="0">
    <w:nsid w:val="68FB43D3"/>
    <w:multiLevelType w:val="hybridMultilevel"/>
    <w:tmpl w:val="9312B222"/>
    <w:lvl w:ilvl="0" w:tplc="580A000F">
      <w:start w:val="1"/>
      <w:numFmt w:val="decimal"/>
      <w:lvlText w:val="%1."/>
      <w:lvlJc w:val="left"/>
      <w:pPr>
        <w:ind w:left="786" w:hanging="360"/>
      </w:p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23" w15:restartNumberingAfterBreak="0">
    <w:nsid w:val="69913DC8"/>
    <w:multiLevelType w:val="hybridMultilevel"/>
    <w:tmpl w:val="3D4AB424"/>
    <w:lvl w:ilvl="0" w:tplc="5B2ACBCC">
      <w:start w:val="1"/>
      <w:numFmt w:val="decimal"/>
      <w:lvlText w:val="%1."/>
      <w:legacy w:legacy="1" w:legacySpace="0" w:legacyIndent="283"/>
      <w:lvlJc w:val="left"/>
      <w:pPr>
        <w:ind w:left="283" w:hanging="283"/>
      </w:pPr>
      <w:rPr>
        <w:b/>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33451526">
    <w:abstractNumId w:val="4"/>
  </w:num>
  <w:num w:numId="2" w16cid:durableId="642200136">
    <w:abstractNumId w:val="11"/>
  </w:num>
  <w:num w:numId="3" w16cid:durableId="995960670">
    <w:abstractNumId w:val="1"/>
  </w:num>
  <w:num w:numId="4" w16cid:durableId="67507863">
    <w:abstractNumId w:val="18"/>
  </w:num>
  <w:num w:numId="5" w16cid:durableId="1270578966">
    <w:abstractNumId w:val="14"/>
  </w:num>
  <w:num w:numId="6" w16cid:durableId="890461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807370">
    <w:abstractNumId w:val="7"/>
  </w:num>
  <w:num w:numId="8" w16cid:durableId="1124889489">
    <w:abstractNumId w:val="24"/>
  </w:num>
  <w:num w:numId="9" w16cid:durableId="1107576107">
    <w:abstractNumId w:val="6"/>
  </w:num>
  <w:num w:numId="10" w16cid:durableId="1056011254">
    <w:abstractNumId w:val="0"/>
  </w:num>
  <w:num w:numId="11" w16cid:durableId="1730030225">
    <w:abstractNumId w:val="12"/>
  </w:num>
  <w:num w:numId="12" w16cid:durableId="723060921">
    <w:abstractNumId w:val="3"/>
  </w:num>
  <w:num w:numId="13" w16cid:durableId="1220482652">
    <w:abstractNumId w:val="13"/>
  </w:num>
  <w:num w:numId="14" w16cid:durableId="2067021312">
    <w:abstractNumId w:val="20"/>
  </w:num>
  <w:num w:numId="15" w16cid:durableId="949777652">
    <w:abstractNumId w:val="16"/>
  </w:num>
  <w:num w:numId="16" w16cid:durableId="84037057">
    <w:abstractNumId w:val="10"/>
  </w:num>
  <w:num w:numId="17" w16cid:durableId="684407921">
    <w:abstractNumId w:val="25"/>
  </w:num>
  <w:num w:numId="18" w16cid:durableId="9451245">
    <w:abstractNumId w:val="17"/>
  </w:num>
  <w:num w:numId="19" w16cid:durableId="1719864526">
    <w:abstractNumId w:val="5"/>
  </w:num>
  <w:num w:numId="20" w16cid:durableId="1596284845">
    <w:abstractNumId w:val="2"/>
  </w:num>
  <w:num w:numId="21" w16cid:durableId="1495798131">
    <w:abstractNumId w:val="8"/>
  </w:num>
  <w:num w:numId="22" w16cid:durableId="176501073">
    <w:abstractNumId w:val="15"/>
  </w:num>
  <w:num w:numId="23" w16cid:durableId="978071934">
    <w:abstractNumId w:val="21"/>
  </w:num>
  <w:num w:numId="24" w16cid:durableId="397871342">
    <w:abstractNumId w:val="23"/>
  </w:num>
  <w:num w:numId="25" w16cid:durableId="1410301669">
    <w:abstractNumId w:val="9"/>
  </w:num>
  <w:num w:numId="26" w16cid:durableId="1582718300">
    <w:abstractNumId w:val="19"/>
  </w:num>
  <w:num w:numId="27" w16cid:durableId="1127115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3CC"/>
    <w:rsid w:val="00005681"/>
    <w:rsid w:val="00006A94"/>
    <w:rsid w:val="00007606"/>
    <w:rsid w:val="00011DBD"/>
    <w:rsid w:val="00030558"/>
    <w:rsid w:val="00030B38"/>
    <w:rsid w:val="00035538"/>
    <w:rsid w:val="00042ED9"/>
    <w:rsid w:val="0004349D"/>
    <w:rsid w:val="000501E6"/>
    <w:rsid w:val="00050FF2"/>
    <w:rsid w:val="000525F3"/>
    <w:rsid w:val="000554D6"/>
    <w:rsid w:val="00060499"/>
    <w:rsid w:val="00060941"/>
    <w:rsid w:val="000700DC"/>
    <w:rsid w:val="000800D0"/>
    <w:rsid w:val="00081356"/>
    <w:rsid w:val="0008354A"/>
    <w:rsid w:val="000930EA"/>
    <w:rsid w:val="00096595"/>
    <w:rsid w:val="000968D6"/>
    <w:rsid w:val="000A4F08"/>
    <w:rsid w:val="000A5B47"/>
    <w:rsid w:val="000A7FF8"/>
    <w:rsid w:val="000C0845"/>
    <w:rsid w:val="000C19AB"/>
    <w:rsid w:val="000C1AD2"/>
    <w:rsid w:val="000C25DB"/>
    <w:rsid w:val="000C4FD7"/>
    <w:rsid w:val="000D2C9D"/>
    <w:rsid w:val="000D3A5E"/>
    <w:rsid w:val="000D6EEA"/>
    <w:rsid w:val="000E08B5"/>
    <w:rsid w:val="000E136C"/>
    <w:rsid w:val="000E4075"/>
    <w:rsid w:val="000E6A08"/>
    <w:rsid w:val="000E785E"/>
    <w:rsid w:val="000F106F"/>
    <w:rsid w:val="000F3635"/>
    <w:rsid w:val="0010137A"/>
    <w:rsid w:val="0010609A"/>
    <w:rsid w:val="0011368A"/>
    <w:rsid w:val="00116B87"/>
    <w:rsid w:val="00117C66"/>
    <w:rsid w:val="00121552"/>
    <w:rsid w:val="001238A6"/>
    <w:rsid w:val="00124436"/>
    <w:rsid w:val="001348E7"/>
    <w:rsid w:val="001452E1"/>
    <w:rsid w:val="0014752C"/>
    <w:rsid w:val="00153D4A"/>
    <w:rsid w:val="00154210"/>
    <w:rsid w:val="0015440A"/>
    <w:rsid w:val="00156825"/>
    <w:rsid w:val="00161FC7"/>
    <w:rsid w:val="00162737"/>
    <w:rsid w:val="001757DB"/>
    <w:rsid w:val="00187BAA"/>
    <w:rsid w:val="00194CF0"/>
    <w:rsid w:val="001A041E"/>
    <w:rsid w:val="001A1D43"/>
    <w:rsid w:val="001A61C7"/>
    <w:rsid w:val="001A719C"/>
    <w:rsid w:val="001B3EB5"/>
    <w:rsid w:val="001D223C"/>
    <w:rsid w:val="001D238C"/>
    <w:rsid w:val="001D2E69"/>
    <w:rsid w:val="001E7DE1"/>
    <w:rsid w:val="001F25C8"/>
    <w:rsid w:val="001F5519"/>
    <w:rsid w:val="001F64B5"/>
    <w:rsid w:val="001F6D39"/>
    <w:rsid w:val="0020034C"/>
    <w:rsid w:val="00203BC8"/>
    <w:rsid w:val="00207BB8"/>
    <w:rsid w:val="00211478"/>
    <w:rsid w:val="00211F98"/>
    <w:rsid w:val="0021550E"/>
    <w:rsid w:val="00220987"/>
    <w:rsid w:val="0022277A"/>
    <w:rsid w:val="00224060"/>
    <w:rsid w:val="0023266E"/>
    <w:rsid w:val="002359D1"/>
    <w:rsid w:val="002367DC"/>
    <w:rsid w:val="0024041B"/>
    <w:rsid w:val="00257ED4"/>
    <w:rsid w:val="00274A95"/>
    <w:rsid w:val="00274D66"/>
    <w:rsid w:val="002757D6"/>
    <w:rsid w:val="00280DA9"/>
    <w:rsid w:val="0028153A"/>
    <w:rsid w:val="00292C9F"/>
    <w:rsid w:val="00294A5D"/>
    <w:rsid w:val="002A6C09"/>
    <w:rsid w:val="002B1F1C"/>
    <w:rsid w:val="002B30D1"/>
    <w:rsid w:val="002B49CC"/>
    <w:rsid w:val="002B5526"/>
    <w:rsid w:val="002D3394"/>
    <w:rsid w:val="002E5200"/>
    <w:rsid w:val="002F16C3"/>
    <w:rsid w:val="00303D01"/>
    <w:rsid w:val="00310468"/>
    <w:rsid w:val="0031285E"/>
    <w:rsid w:val="003128FE"/>
    <w:rsid w:val="0032038D"/>
    <w:rsid w:val="0032174F"/>
    <w:rsid w:val="003260DD"/>
    <w:rsid w:val="003343BA"/>
    <w:rsid w:val="0033674C"/>
    <w:rsid w:val="00336F44"/>
    <w:rsid w:val="00340353"/>
    <w:rsid w:val="00343130"/>
    <w:rsid w:val="00344690"/>
    <w:rsid w:val="00350771"/>
    <w:rsid w:val="003517F2"/>
    <w:rsid w:val="00361EEB"/>
    <w:rsid w:val="003637E7"/>
    <w:rsid w:val="00371534"/>
    <w:rsid w:val="003721AC"/>
    <w:rsid w:val="003735B8"/>
    <w:rsid w:val="00374A49"/>
    <w:rsid w:val="00374D79"/>
    <w:rsid w:val="003756CB"/>
    <w:rsid w:val="00376E48"/>
    <w:rsid w:val="00386BD9"/>
    <w:rsid w:val="00390C8B"/>
    <w:rsid w:val="003968B8"/>
    <w:rsid w:val="00396FE2"/>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365A"/>
    <w:rsid w:val="004E4D1C"/>
    <w:rsid w:val="00515D59"/>
    <w:rsid w:val="005166ED"/>
    <w:rsid w:val="00520830"/>
    <w:rsid w:val="00526145"/>
    <w:rsid w:val="005267C1"/>
    <w:rsid w:val="00536E4C"/>
    <w:rsid w:val="005403D8"/>
    <w:rsid w:val="00545375"/>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86122"/>
    <w:rsid w:val="00590BF8"/>
    <w:rsid w:val="005944DD"/>
    <w:rsid w:val="005A29B2"/>
    <w:rsid w:val="005A326F"/>
    <w:rsid w:val="005A37C7"/>
    <w:rsid w:val="005A4C19"/>
    <w:rsid w:val="005A4F6F"/>
    <w:rsid w:val="005B0942"/>
    <w:rsid w:val="005B4120"/>
    <w:rsid w:val="005D0A15"/>
    <w:rsid w:val="005D14F0"/>
    <w:rsid w:val="005D2628"/>
    <w:rsid w:val="005D3F48"/>
    <w:rsid w:val="005D505A"/>
    <w:rsid w:val="005D73C2"/>
    <w:rsid w:val="005E2C83"/>
    <w:rsid w:val="005F15F5"/>
    <w:rsid w:val="005F5FEF"/>
    <w:rsid w:val="00601A58"/>
    <w:rsid w:val="006048FE"/>
    <w:rsid w:val="00612928"/>
    <w:rsid w:val="006174E7"/>
    <w:rsid w:val="006242C6"/>
    <w:rsid w:val="00624CBF"/>
    <w:rsid w:val="00624DD1"/>
    <w:rsid w:val="006362F4"/>
    <w:rsid w:val="0064082C"/>
    <w:rsid w:val="00644B12"/>
    <w:rsid w:val="00646375"/>
    <w:rsid w:val="00662CEE"/>
    <w:rsid w:val="00664A81"/>
    <w:rsid w:val="006655AB"/>
    <w:rsid w:val="0067560D"/>
    <w:rsid w:val="00676109"/>
    <w:rsid w:val="006771C5"/>
    <w:rsid w:val="006819A6"/>
    <w:rsid w:val="006822C5"/>
    <w:rsid w:val="00685FC6"/>
    <w:rsid w:val="006904AE"/>
    <w:rsid w:val="00691043"/>
    <w:rsid w:val="00691D15"/>
    <w:rsid w:val="006A33E4"/>
    <w:rsid w:val="006A5D3F"/>
    <w:rsid w:val="006B3E88"/>
    <w:rsid w:val="006C1947"/>
    <w:rsid w:val="006D4E84"/>
    <w:rsid w:val="006E418E"/>
    <w:rsid w:val="006F4D28"/>
    <w:rsid w:val="006F5B79"/>
    <w:rsid w:val="00700C8B"/>
    <w:rsid w:val="007013E9"/>
    <w:rsid w:val="007031AD"/>
    <w:rsid w:val="00704761"/>
    <w:rsid w:val="007065E5"/>
    <w:rsid w:val="0071010F"/>
    <w:rsid w:val="00712A3E"/>
    <w:rsid w:val="0071488C"/>
    <w:rsid w:val="0071664D"/>
    <w:rsid w:val="00716C2C"/>
    <w:rsid w:val="0072291B"/>
    <w:rsid w:val="00743659"/>
    <w:rsid w:val="007528D7"/>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3713"/>
    <w:rsid w:val="007B4149"/>
    <w:rsid w:val="007D1592"/>
    <w:rsid w:val="007D6A4D"/>
    <w:rsid w:val="007D742E"/>
    <w:rsid w:val="007E180E"/>
    <w:rsid w:val="007E2A19"/>
    <w:rsid w:val="007F0EA7"/>
    <w:rsid w:val="00807296"/>
    <w:rsid w:val="008123F4"/>
    <w:rsid w:val="008133C1"/>
    <w:rsid w:val="00814F7E"/>
    <w:rsid w:val="008157A8"/>
    <w:rsid w:val="00822E3A"/>
    <w:rsid w:val="00826CA5"/>
    <w:rsid w:val="008322CE"/>
    <w:rsid w:val="00832AD5"/>
    <w:rsid w:val="0084356E"/>
    <w:rsid w:val="00844FF0"/>
    <w:rsid w:val="00845A23"/>
    <w:rsid w:val="00853BEC"/>
    <w:rsid w:val="008612D6"/>
    <w:rsid w:val="0086425B"/>
    <w:rsid w:val="00873898"/>
    <w:rsid w:val="008765F6"/>
    <w:rsid w:val="0088522C"/>
    <w:rsid w:val="00886576"/>
    <w:rsid w:val="00886973"/>
    <w:rsid w:val="008A0714"/>
    <w:rsid w:val="008A1F72"/>
    <w:rsid w:val="008A4B56"/>
    <w:rsid w:val="008B42CC"/>
    <w:rsid w:val="008C0AFA"/>
    <w:rsid w:val="008C0D11"/>
    <w:rsid w:val="008C6D9A"/>
    <w:rsid w:val="008C7D6F"/>
    <w:rsid w:val="008D0031"/>
    <w:rsid w:val="008D17F9"/>
    <w:rsid w:val="008E141B"/>
    <w:rsid w:val="008E34C5"/>
    <w:rsid w:val="008E3AE8"/>
    <w:rsid w:val="008E425D"/>
    <w:rsid w:val="008F1855"/>
    <w:rsid w:val="008F1A2D"/>
    <w:rsid w:val="008F258A"/>
    <w:rsid w:val="008F522E"/>
    <w:rsid w:val="00902DD1"/>
    <w:rsid w:val="00906BE6"/>
    <w:rsid w:val="00907459"/>
    <w:rsid w:val="009235F9"/>
    <w:rsid w:val="009314BF"/>
    <w:rsid w:val="00932C84"/>
    <w:rsid w:val="0093386C"/>
    <w:rsid w:val="009441E0"/>
    <w:rsid w:val="0095347F"/>
    <w:rsid w:val="0095369B"/>
    <w:rsid w:val="00954E88"/>
    <w:rsid w:val="00962AC5"/>
    <w:rsid w:val="009845B4"/>
    <w:rsid w:val="00985EEF"/>
    <w:rsid w:val="009926BE"/>
    <w:rsid w:val="00995558"/>
    <w:rsid w:val="009A3F74"/>
    <w:rsid w:val="009A66B3"/>
    <w:rsid w:val="009B4303"/>
    <w:rsid w:val="009B7F60"/>
    <w:rsid w:val="009C77CA"/>
    <w:rsid w:val="009D1943"/>
    <w:rsid w:val="009D4FF3"/>
    <w:rsid w:val="009D67C8"/>
    <w:rsid w:val="009E1B68"/>
    <w:rsid w:val="009E295C"/>
    <w:rsid w:val="00A01C67"/>
    <w:rsid w:val="00A05AA4"/>
    <w:rsid w:val="00A11A88"/>
    <w:rsid w:val="00A16BA9"/>
    <w:rsid w:val="00A175B5"/>
    <w:rsid w:val="00A31B58"/>
    <w:rsid w:val="00A33E4D"/>
    <w:rsid w:val="00A35357"/>
    <w:rsid w:val="00A400BE"/>
    <w:rsid w:val="00A51D46"/>
    <w:rsid w:val="00A71304"/>
    <w:rsid w:val="00A74472"/>
    <w:rsid w:val="00A818E1"/>
    <w:rsid w:val="00A917CD"/>
    <w:rsid w:val="00A93220"/>
    <w:rsid w:val="00AA2905"/>
    <w:rsid w:val="00AB2286"/>
    <w:rsid w:val="00AB2A18"/>
    <w:rsid w:val="00AC1120"/>
    <w:rsid w:val="00AC2408"/>
    <w:rsid w:val="00AD2C6D"/>
    <w:rsid w:val="00AD6D58"/>
    <w:rsid w:val="00AE67BD"/>
    <w:rsid w:val="00AF6814"/>
    <w:rsid w:val="00AF6FBD"/>
    <w:rsid w:val="00B15DB6"/>
    <w:rsid w:val="00B22458"/>
    <w:rsid w:val="00B27A9A"/>
    <w:rsid w:val="00B35991"/>
    <w:rsid w:val="00B57C42"/>
    <w:rsid w:val="00B655CD"/>
    <w:rsid w:val="00B801BE"/>
    <w:rsid w:val="00B801D8"/>
    <w:rsid w:val="00B80FE5"/>
    <w:rsid w:val="00B82C08"/>
    <w:rsid w:val="00B86C89"/>
    <w:rsid w:val="00B86D94"/>
    <w:rsid w:val="00B93854"/>
    <w:rsid w:val="00BB74B9"/>
    <w:rsid w:val="00BD53EC"/>
    <w:rsid w:val="00BE4882"/>
    <w:rsid w:val="00BE79F9"/>
    <w:rsid w:val="00BF497C"/>
    <w:rsid w:val="00C10329"/>
    <w:rsid w:val="00C106D8"/>
    <w:rsid w:val="00C16343"/>
    <w:rsid w:val="00C26914"/>
    <w:rsid w:val="00C456C1"/>
    <w:rsid w:val="00C502B3"/>
    <w:rsid w:val="00C50835"/>
    <w:rsid w:val="00C51C90"/>
    <w:rsid w:val="00C53C74"/>
    <w:rsid w:val="00C648E6"/>
    <w:rsid w:val="00C670BD"/>
    <w:rsid w:val="00C706C6"/>
    <w:rsid w:val="00C715DF"/>
    <w:rsid w:val="00C717DF"/>
    <w:rsid w:val="00C7214D"/>
    <w:rsid w:val="00C802E6"/>
    <w:rsid w:val="00C807DC"/>
    <w:rsid w:val="00C83708"/>
    <w:rsid w:val="00C85035"/>
    <w:rsid w:val="00C91493"/>
    <w:rsid w:val="00C977E3"/>
    <w:rsid w:val="00CA68AD"/>
    <w:rsid w:val="00CB0D3A"/>
    <w:rsid w:val="00CB20A2"/>
    <w:rsid w:val="00CB291D"/>
    <w:rsid w:val="00CB4D0D"/>
    <w:rsid w:val="00CC768F"/>
    <w:rsid w:val="00CD41AA"/>
    <w:rsid w:val="00CD6433"/>
    <w:rsid w:val="00CE56E4"/>
    <w:rsid w:val="00CE598E"/>
    <w:rsid w:val="00CF2069"/>
    <w:rsid w:val="00CF2C50"/>
    <w:rsid w:val="00CF3314"/>
    <w:rsid w:val="00CF3899"/>
    <w:rsid w:val="00D130BE"/>
    <w:rsid w:val="00D14858"/>
    <w:rsid w:val="00D27151"/>
    <w:rsid w:val="00D277DC"/>
    <w:rsid w:val="00D32BAC"/>
    <w:rsid w:val="00D509DD"/>
    <w:rsid w:val="00D62303"/>
    <w:rsid w:val="00D65361"/>
    <w:rsid w:val="00D70C18"/>
    <w:rsid w:val="00D735D4"/>
    <w:rsid w:val="00D811B7"/>
    <w:rsid w:val="00D86356"/>
    <w:rsid w:val="00D907C9"/>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1F93"/>
    <w:rsid w:val="00E26267"/>
    <w:rsid w:val="00E27902"/>
    <w:rsid w:val="00E312B9"/>
    <w:rsid w:val="00E42C44"/>
    <w:rsid w:val="00E45BB3"/>
    <w:rsid w:val="00E524E3"/>
    <w:rsid w:val="00E5404A"/>
    <w:rsid w:val="00E562B6"/>
    <w:rsid w:val="00E657D1"/>
    <w:rsid w:val="00E662A6"/>
    <w:rsid w:val="00E75EC3"/>
    <w:rsid w:val="00E77FA8"/>
    <w:rsid w:val="00E84DEB"/>
    <w:rsid w:val="00E870F6"/>
    <w:rsid w:val="00E94D7A"/>
    <w:rsid w:val="00EA7794"/>
    <w:rsid w:val="00EB7102"/>
    <w:rsid w:val="00EC29A5"/>
    <w:rsid w:val="00EC3DB1"/>
    <w:rsid w:val="00EC4857"/>
    <w:rsid w:val="00EC7BBF"/>
    <w:rsid w:val="00ED5988"/>
    <w:rsid w:val="00ED5F87"/>
    <w:rsid w:val="00EE049D"/>
    <w:rsid w:val="00EE3778"/>
    <w:rsid w:val="00EE4832"/>
    <w:rsid w:val="00EE61DE"/>
    <w:rsid w:val="00EF1001"/>
    <w:rsid w:val="00EF1D12"/>
    <w:rsid w:val="00EF606B"/>
    <w:rsid w:val="00EF6808"/>
    <w:rsid w:val="00F008B3"/>
    <w:rsid w:val="00F049F2"/>
    <w:rsid w:val="00F15995"/>
    <w:rsid w:val="00F21C5A"/>
    <w:rsid w:val="00F24955"/>
    <w:rsid w:val="00F25CBF"/>
    <w:rsid w:val="00F30AF4"/>
    <w:rsid w:val="00F33F12"/>
    <w:rsid w:val="00F34C2C"/>
    <w:rsid w:val="00F34D95"/>
    <w:rsid w:val="00F35752"/>
    <w:rsid w:val="00F47166"/>
    <w:rsid w:val="00F47378"/>
    <w:rsid w:val="00F51367"/>
    <w:rsid w:val="00F516E7"/>
    <w:rsid w:val="00F52A0A"/>
    <w:rsid w:val="00F55DA2"/>
    <w:rsid w:val="00F570E4"/>
    <w:rsid w:val="00F60A22"/>
    <w:rsid w:val="00F626E7"/>
    <w:rsid w:val="00F64932"/>
    <w:rsid w:val="00F677D9"/>
    <w:rsid w:val="00F70891"/>
    <w:rsid w:val="00F73DB6"/>
    <w:rsid w:val="00F80C88"/>
    <w:rsid w:val="00F86078"/>
    <w:rsid w:val="00FA424A"/>
    <w:rsid w:val="00FB5EDE"/>
    <w:rsid w:val="00FB7A3F"/>
    <w:rsid w:val="00FC343F"/>
    <w:rsid w:val="00FC52E2"/>
    <w:rsid w:val="00FC6317"/>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A357E"/>
  <w15:docId w15:val="{463F6877-B718-4395-ADEF-4D73CE47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paragraph" w:customStyle="1" w:styleId="Encabezadodetda">
    <w:name w:val="Encabezado de tda"/>
    <w:basedOn w:val="Normal"/>
    <w:rsid w:val="00E21F93"/>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64096799">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cucr@icd.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d.go.cr/portalicd/index.php/req-tram-precu-2/tram-gen-prec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PRUEBA xmlns="81945f96-c4dd-46ec-b0d3-8db4516a6d3e">PRUEBA 1 </PRUEBA>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customXml/itemProps2.xml><?xml version="1.0" encoding="utf-8"?>
<ds:datastoreItem xmlns:ds="http://schemas.openxmlformats.org/officeDocument/2006/customXml" ds:itemID="{A0B5B706-3E1B-4759-9EDB-811B7178BCFC}">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3.xml><?xml version="1.0" encoding="utf-8"?>
<ds:datastoreItem xmlns:ds="http://schemas.openxmlformats.org/officeDocument/2006/customXml" ds:itemID="{EBF3DE66-23CE-4AC7-BBDC-B3E103B4D3EB}">
  <ds:schemaRefs>
    <ds:schemaRef ds:uri="http://schemas.microsoft.com/sharepoint/v3/contenttype/forms"/>
  </ds:schemaRefs>
</ds:datastoreItem>
</file>

<file path=customXml/itemProps4.xml><?xml version="1.0" encoding="utf-8"?>
<ds:datastoreItem xmlns:ds="http://schemas.openxmlformats.org/officeDocument/2006/customXml" ds:itemID="{3CD3F455-323B-4DA3-90C2-84CC3D75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1079</Words>
  <Characters>5938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Links>
    <vt:vector size="6" baseType="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2018-07-05T22:14:00Z</cp:lastPrinted>
  <dcterms:created xsi:type="dcterms:W3CDTF">2024-05-27T18:39:00Z</dcterms:created>
  <dcterms:modified xsi:type="dcterms:W3CDTF">2024-05-27T18:39:00Z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